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0D8BA4" w14:textId="0E8AE8A3" w:rsidR="00562CA1" w:rsidRPr="00562CA1" w:rsidRDefault="00562CA1" w:rsidP="00562CA1">
      <w:pPr>
        <w:pStyle w:val="a3"/>
      </w:pPr>
      <w:r>
        <w:rPr>
          <w:noProof/>
        </w:rPr>
        <w:drawing>
          <wp:inline distT="0" distB="0" distL="0" distR="0" wp14:anchorId="26A4D7AF" wp14:editId="7F8A21EC">
            <wp:extent cx="3918585" cy="5940425"/>
            <wp:effectExtent l="0" t="0" r="5715" b="3175"/>
            <wp:docPr id="107668455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9183"/>
                    <a:stretch/>
                  </pic:blipFill>
                  <pic:spPr bwMode="auto">
                    <a:xfrm>
                      <a:off x="0" y="0"/>
                      <a:ext cx="3918585" cy="5940425"/>
                    </a:xfrm>
                    <a:prstGeom prst="rect">
                      <a:avLst/>
                    </a:prstGeom>
                    <a:noFill/>
                    <a:ln>
                      <a:noFill/>
                    </a:ln>
                    <a:extLst>
                      <a:ext uri="{53640926-AAD7-44D8-BBD7-CCE9431645EC}">
                        <a14:shadowObscured xmlns:a14="http://schemas.microsoft.com/office/drawing/2010/main"/>
                      </a:ext>
                    </a:extLst>
                  </pic:spPr>
                </pic:pic>
              </a:graphicData>
            </a:graphic>
          </wp:inline>
        </w:drawing>
      </w:r>
    </w:p>
    <w:p w14:paraId="712C05A8" w14:textId="77777777" w:rsidR="00562CA1" w:rsidRDefault="00562CA1" w:rsidP="00986045">
      <w:pPr>
        <w:spacing w:after="120" w:line="405" w:lineRule="atLeast"/>
        <w:outlineLvl w:val="0"/>
        <w:rPr>
          <w:rFonts w:ascii="Calibri" w:eastAsia="Times New Roman" w:hAnsi="Calibri" w:cs="Times New Roman"/>
          <w:b/>
          <w:bCs/>
          <w:kern w:val="36"/>
          <w:sz w:val="24"/>
          <w:szCs w:val="24"/>
          <w:lang w:eastAsia="ru-RU"/>
        </w:rPr>
      </w:pPr>
    </w:p>
    <w:p w14:paraId="0176C1C7" w14:textId="16AD39B1" w:rsidR="00986045" w:rsidRPr="00986045" w:rsidRDefault="00986045" w:rsidP="00986045">
      <w:pPr>
        <w:spacing w:after="120" w:line="405" w:lineRule="atLeast"/>
        <w:outlineLvl w:val="0"/>
        <w:rPr>
          <w:rFonts w:ascii="inherit" w:eastAsia="Times New Roman" w:hAnsi="inherit" w:cs="Times New Roman"/>
          <w:b/>
          <w:bCs/>
          <w:kern w:val="36"/>
          <w:sz w:val="24"/>
          <w:szCs w:val="24"/>
          <w:lang w:eastAsia="ru-RU"/>
        </w:rPr>
      </w:pPr>
      <w:r w:rsidRPr="00986045">
        <w:rPr>
          <w:rFonts w:ascii="Calibri" w:eastAsia="Times New Roman" w:hAnsi="Calibri" w:cs="Times New Roman"/>
          <w:b/>
          <w:bCs/>
          <w:kern w:val="36"/>
          <w:sz w:val="24"/>
          <w:szCs w:val="24"/>
          <w:lang w:eastAsia="ru-RU"/>
        </w:rPr>
        <w:t xml:space="preserve">                                                                                  </w:t>
      </w:r>
    </w:p>
    <w:p w14:paraId="43F4968E" w14:textId="77777777" w:rsidR="00986045" w:rsidRPr="00986045" w:rsidRDefault="00986045" w:rsidP="00986045">
      <w:pPr>
        <w:spacing w:after="150" w:line="240" w:lineRule="auto"/>
        <w:jc w:val="center"/>
        <w:rPr>
          <w:rFonts w:ascii="Times New Roman" w:eastAsia="Times New Roman" w:hAnsi="Times New Roman" w:cs="Times New Roman"/>
          <w:color w:val="000000"/>
          <w:lang w:eastAsia="ru-RU"/>
        </w:rPr>
      </w:pPr>
      <w:r w:rsidRPr="00986045">
        <w:rPr>
          <w:rFonts w:ascii="Times New Roman" w:eastAsia="Times New Roman" w:hAnsi="Times New Roman" w:cs="Times New Roman"/>
          <w:b/>
          <w:bCs/>
          <w:color w:val="000000"/>
          <w:lang w:eastAsia="ru-RU"/>
        </w:rPr>
        <w:t>ПОЯСНИТЕЛЬНАЯ ЗАПИСКА</w:t>
      </w:r>
    </w:p>
    <w:p w14:paraId="1940A652" w14:textId="77777777" w:rsidR="00986045" w:rsidRPr="00986045" w:rsidRDefault="00986045" w:rsidP="001D56A7">
      <w:p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Рабочая учебная программа составлена на основании следующих нормативно-правовых документов:</w:t>
      </w:r>
    </w:p>
    <w:p w14:paraId="603969D5" w14:textId="77777777" w:rsidR="00986045" w:rsidRPr="00986045" w:rsidRDefault="00986045" w:rsidP="001D56A7">
      <w:pPr>
        <w:numPr>
          <w:ilvl w:val="0"/>
          <w:numId w:val="1"/>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Федеральный закон «Об образовании в Российской Федерации» от 29.12.2012г. № 273-ФЗ</w:t>
      </w:r>
    </w:p>
    <w:p w14:paraId="159E0C9D" w14:textId="77777777" w:rsidR="00986045" w:rsidRPr="00986045" w:rsidRDefault="00986045" w:rsidP="001D56A7">
      <w:pPr>
        <w:numPr>
          <w:ilvl w:val="0"/>
          <w:numId w:val="1"/>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Федеральный государственный образовательный стандарт ООО (приказ Минобрнауки РФ от 17.12.2010 года № 1897)</w:t>
      </w:r>
    </w:p>
    <w:p w14:paraId="6B569CA7" w14:textId="77777777" w:rsidR="00986045" w:rsidRPr="00986045" w:rsidRDefault="00986045" w:rsidP="001D56A7">
      <w:pPr>
        <w:numPr>
          <w:ilvl w:val="0"/>
          <w:numId w:val="1"/>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Приказы Минобрнауки от 31.12.2015г. № 1577, №1578 «О внесении изменений в федеральный государственный образовательный стандарт, основного общего и среднего общего образования»</w:t>
      </w:r>
    </w:p>
    <w:p w14:paraId="74C4A6A7" w14:textId="77777777" w:rsidR="00986045" w:rsidRPr="00986045" w:rsidRDefault="00986045" w:rsidP="001D56A7">
      <w:pPr>
        <w:numPr>
          <w:ilvl w:val="0"/>
          <w:numId w:val="1"/>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 xml:space="preserve">Федеральный перечень </w:t>
      </w:r>
      <w:proofErr w:type="gramStart"/>
      <w:r w:rsidRPr="00986045">
        <w:rPr>
          <w:rFonts w:ascii="Times New Roman" w:eastAsia="Times New Roman" w:hAnsi="Times New Roman" w:cs="Times New Roman"/>
          <w:color w:val="000000"/>
          <w:sz w:val="24"/>
          <w:szCs w:val="24"/>
          <w:lang w:eastAsia="ru-RU"/>
        </w:rPr>
        <w:t>учебников</w:t>
      </w:r>
      <w:proofErr w:type="gramEnd"/>
      <w:r w:rsidRPr="00986045">
        <w:rPr>
          <w:rFonts w:ascii="Times New Roman" w:eastAsia="Times New Roman" w:hAnsi="Times New Roman" w:cs="Times New Roman"/>
          <w:color w:val="000000"/>
          <w:sz w:val="24"/>
          <w:szCs w:val="24"/>
          <w:lang w:eastAsia="ru-RU"/>
        </w:rPr>
        <w:t xml:space="preserve"> утвержденный приказом Министерства образования и науки Российской Федерации</w:t>
      </w:r>
    </w:p>
    <w:p w14:paraId="373A5BC4" w14:textId="77777777" w:rsidR="00986045" w:rsidRPr="00986045" w:rsidRDefault="00986045" w:rsidP="001D56A7">
      <w:pPr>
        <w:numPr>
          <w:ilvl w:val="0"/>
          <w:numId w:val="1"/>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 xml:space="preserve">Примерная рабочая программа по учебному предмету «Русский родной язык» для образовательных организаций, реализующих программы начального общего образования </w:t>
      </w:r>
    </w:p>
    <w:p w14:paraId="54DF34DC" w14:textId="14C4927C" w:rsidR="00986045" w:rsidRPr="00986045" w:rsidRDefault="00986045" w:rsidP="001D56A7">
      <w:pPr>
        <w:numPr>
          <w:ilvl w:val="0"/>
          <w:numId w:val="1"/>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 xml:space="preserve">Учебный план </w:t>
      </w:r>
      <w:proofErr w:type="gramStart"/>
      <w:r w:rsidRPr="00986045">
        <w:rPr>
          <w:rFonts w:ascii="Times New Roman" w:eastAsia="Times New Roman" w:hAnsi="Times New Roman" w:cs="Times New Roman"/>
          <w:color w:val="000000"/>
          <w:sz w:val="24"/>
          <w:szCs w:val="24"/>
          <w:lang w:eastAsia="ru-RU"/>
        </w:rPr>
        <w:t>М</w:t>
      </w:r>
      <w:r w:rsidRPr="001D56A7">
        <w:rPr>
          <w:rFonts w:ascii="Times New Roman" w:eastAsia="Times New Roman" w:hAnsi="Times New Roman" w:cs="Times New Roman"/>
          <w:color w:val="000000"/>
          <w:sz w:val="24"/>
          <w:szCs w:val="24"/>
          <w:lang w:eastAsia="ru-RU"/>
        </w:rPr>
        <w:t>К</w:t>
      </w:r>
      <w:r w:rsidRPr="00986045">
        <w:rPr>
          <w:rFonts w:ascii="Times New Roman" w:eastAsia="Times New Roman" w:hAnsi="Times New Roman" w:cs="Times New Roman"/>
          <w:color w:val="000000"/>
          <w:sz w:val="24"/>
          <w:szCs w:val="24"/>
          <w:lang w:eastAsia="ru-RU"/>
        </w:rPr>
        <w:t xml:space="preserve">ОУ  </w:t>
      </w:r>
      <w:r w:rsidRPr="001D56A7">
        <w:rPr>
          <w:rFonts w:ascii="Times New Roman" w:eastAsia="Times New Roman" w:hAnsi="Times New Roman" w:cs="Times New Roman"/>
          <w:color w:val="000000"/>
          <w:sz w:val="24"/>
          <w:szCs w:val="24"/>
          <w:lang w:eastAsia="ru-RU"/>
        </w:rPr>
        <w:t>«</w:t>
      </w:r>
      <w:proofErr w:type="spellStart"/>
      <w:proofErr w:type="gramEnd"/>
      <w:r w:rsidRPr="001D56A7">
        <w:rPr>
          <w:rFonts w:ascii="Times New Roman" w:eastAsia="Times New Roman" w:hAnsi="Times New Roman" w:cs="Times New Roman"/>
          <w:color w:val="000000"/>
          <w:sz w:val="24"/>
          <w:szCs w:val="24"/>
          <w:lang w:eastAsia="ru-RU"/>
        </w:rPr>
        <w:t>Бартатская</w:t>
      </w:r>
      <w:proofErr w:type="spellEnd"/>
      <w:r w:rsidRPr="00986045">
        <w:rPr>
          <w:rFonts w:ascii="Times New Roman" w:eastAsia="Times New Roman" w:hAnsi="Times New Roman" w:cs="Times New Roman"/>
          <w:color w:val="000000"/>
          <w:sz w:val="24"/>
          <w:szCs w:val="24"/>
          <w:lang w:eastAsia="ru-RU"/>
        </w:rPr>
        <w:t xml:space="preserve"> </w:t>
      </w:r>
      <w:r w:rsidRPr="001D56A7">
        <w:rPr>
          <w:rFonts w:ascii="Times New Roman" w:eastAsia="Times New Roman" w:hAnsi="Times New Roman" w:cs="Times New Roman"/>
          <w:color w:val="000000"/>
          <w:sz w:val="24"/>
          <w:szCs w:val="24"/>
          <w:lang w:eastAsia="ru-RU"/>
        </w:rPr>
        <w:t>С</w:t>
      </w:r>
      <w:r w:rsidRPr="00986045">
        <w:rPr>
          <w:rFonts w:ascii="Times New Roman" w:eastAsia="Times New Roman" w:hAnsi="Times New Roman" w:cs="Times New Roman"/>
          <w:color w:val="000000"/>
          <w:sz w:val="24"/>
          <w:szCs w:val="24"/>
          <w:lang w:eastAsia="ru-RU"/>
        </w:rPr>
        <w:t>ОШ  на 202</w:t>
      </w:r>
      <w:r w:rsidRPr="001D56A7">
        <w:rPr>
          <w:rFonts w:ascii="Times New Roman" w:eastAsia="Times New Roman" w:hAnsi="Times New Roman" w:cs="Times New Roman"/>
          <w:color w:val="000000"/>
          <w:sz w:val="24"/>
          <w:szCs w:val="24"/>
          <w:lang w:eastAsia="ru-RU"/>
        </w:rPr>
        <w:t>4</w:t>
      </w:r>
      <w:r w:rsidRPr="00986045">
        <w:rPr>
          <w:rFonts w:ascii="Times New Roman" w:eastAsia="Times New Roman" w:hAnsi="Times New Roman" w:cs="Times New Roman"/>
          <w:color w:val="000000"/>
          <w:sz w:val="24"/>
          <w:szCs w:val="24"/>
          <w:lang w:eastAsia="ru-RU"/>
        </w:rPr>
        <w:t>-202</w:t>
      </w:r>
      <w:r w:rsidRPr="001D56A7">
        <w:rPr>
          <w:rFonts w:ascii="Times New Roman" w:eastAsia="Times New Roman" w:hAnsi="Times New Roman" w:cs="Times New Roman"/>
          <w:color w:val="000000"/>
          <w:sz w:val="24"/>
          <w:szCs w:val="24"/>
          <w:lang w:eastAsia="ru-RU"/>
        </w:rPr>
        <w:t>5</w:t>
      </w:r>
      <w:r w:rsidRPr="00986045">
        <w:rPr>
          <w:rFonts w:ascii="Times New Roman" w:eastAsia="Times New Roman" w:hAnsi="Times New Roman" w:cs="Times New Roman"/>
          <w:color w:val="000000"/>
          <w:sz w:val="24"/>
          <w:szCs w:val="24"/>
          <w:lang w:eastAsia="ru-RU"/>
        </w:rPr>
        <w:t xml:space="preserve"> учебный год </w:t>
      </w:r>
    </w:p>
    <w:p w14:paraId="11FBC0C7" w14:textId="77777777" w:rsidR="00986045" w:rsidRPr="00986045" w:rsidRDefault="00986045" w:rsidP="001D56A7">
      <w:pPr>
        <w:spacing w:after="150" w:line="240" w:lineRule="auto"/>
        <w:jc w:val="both"/>
        <w:rPr>
          <w:rFonts w:ascii="Times New Roman" w:eastAsia="Times New Roman" w:hAnsi="Times New Roman" w:cs="Times New Roman"/>
          <w:color w:val="000000"/>
          <w:sz w:val="24"/>
          <w:szCs w:val="24"/>
          <w:lang w:eastAsia="ru-RU"/>
        </w:rPr>
      </w:pPr>
    </w:p>
    <w:p w14:paraId="021F5881" w14:textId="77777777" w:rsidR="00986045" w:rsidRPr="00986045" w:rsidRDefault="00986045" w:rsidP="001D56A7">
      <w:p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Рабочая программа курса «Русский родной язык» в 4 классе обеспечена следующим УМК:</w:t>
      </w:r>
    </w:p>
    <w:tbl>
      <w:tblPr>
        <w:tblW w:w="15015" w:type="dxa"/>
        <w:tblCellMar>
          <w:top w:w="105" w:type="dxa"/>
          <w:left w:w="105" w:type="dxa"/>
          <w:bottom w:w="105" w:type="dxa"/>
          <w:right w:w="105" w:type="dxa"/>
        </w:tblCellMar>
        <w:tblLook w:val="04A0" w:firstRow="1" w:lastRow="0" w:firstColumn="1" w:lastColumn="0" w:noHBand="0" w:noVBand="1"/>
      </w:tblPr>
      <w:tblGrid>
        <w:gridCol w:w="801"/>
        <w:gridCol w:w="3983"/>
        <w:gridCol w:w="5380"/>
        <w:gridCol w:w="1751"/>
        <w:gridCol w:w="3100"/>
      </w:tblGrid>
      <w:tr w:rsidR="00986045" w:rsidRPr="00986045" w14:paraId="6912707E" w14:textId="77777777" w:rsidTr="003C2F2F">
        <w:trPr>
          <w:trHeight w:val="45"/>
        </w:trPr>
        <w:tc>
          <w:tcPr>
            <w:tcW w:w="660"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14:paraId="079307E9" w14:textId="77777777" w:rsidR="00986045" w:rsidRPr="00986045" w:rsidRDefault="00986045" w:rsidP="00986045">
            <w:pPr>
              <w:spacing w:after="150" w:line="45" w:lineRule="atLeast"/>
              <w:jc w:val="center"/>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 </w:t>
            </w:r>
            <w:r w:rsidRPr="00986045">
              <w:rPr>
                <w:rFonts w:ascii="Times New Roman" w:eastAsia="Times New Roman" w:hAnsi="Times New Roman" w:cs="Times New Roman"/>
                <w:b/>
                <w:bCs/>
                <w:color w:val="000000"/>
                <w:sz w:val="24"/>
                <w:szCs w:val="24"/>
                <w:lang w:eastAsia="ru-RU"/>
              </w:rPr>
              <w:t>п/п</w:t>
            </w:r>
          </w:p>
        </w:tc>
        <w:tc>
          <w:tcPr>
            <w:tcW w:w="3720"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14:paraId="2EA32E38" w14:textId="77777777" w:rsidR="00986045" w:rsidRPr="00986045" w:rsidRDefault="00986045" w:rsidP="00986045">
            <w:pPr>
              <w:spacing w:after="150" w:line="45" w:lineRule="atLeast"/>
              <w:jc w:val="center"/>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b/>
                <w:bCs/>
                <w:color w:val="000000"/>
                <w:sz w:val="24"/>
                <w:szCs w:val="24"/>
                <w:lang w:eastAsia="ru-RU"/>
              </w:rPr>
              <w:t>Авторы</w:t>
            </w:r>
          </w:p>
        </w:tc>
        <w:tc>
          <w:tcPr>
            <w:tcW w:w="502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14:paraId="4530EA22" w14:textId="77777777" w:rsidR="00986045" w:rsidRPr="00986045" w:rsidRDefault="00986045" w:rsidP="00986045">
            <w:pPr>
              <w:spacing w:after="150" w:line="45" w:lineRule="atLeast"/>
              <w:jc w:val="center"/>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b/>
                <w:bCs/>
                <w:color w:val="000000"/>
                <w:sz w:val="24"/>
                <w:szCs w:val="24"/>
                <w:lang w:eastAsia="ru-RU"/>
              </w:rPr>
              <w:t>Название</w:t>
            </w:r>
          </w:p>
        </w:tc>
        <w:tc>
          <w:tcPr>
            <w:tcW w:w="163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14:paraId="0092F61B" w14:textId="77777777" w:rsidR="00986045" w:rsidRPr="00986045" w:rsidRDefault="00986045" w:rsidP="00986045">
            <w:pPr>
              <w:spacing w:after="150" w:line="45" w:lineRule="atLeast"/>
              <w:jc w:val="center"/>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b/>
                <w:bCs/>
                <w:color w:val="000000"/>
                <w:sz w:val="24"/>
                <w:szCs w:val="24"/>
                <w:lang w:eastAsia="ru-RU"/>
              </w:rPr>
              <w:t>Год издания</w:t>
            </w:r>
          </w:p>
        </w:tc>
        <w:tc>
          <w:tcPr>
            <w:tcW w:w="289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14:paraId="20F81A37" w14:textId="77777777" w:rsidR="00986045" w:rsidRPr="00986045" w:rsidRDefault="00986045" w:rsidP="00986045">
            <w:pPr>
              <w:spacing w:after="150" w:line="45" w:lineRule="atLeast"/>
              <w:jc w:val="center"/>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b/>
                <w:bCs/>
                <w:color w:val="000000"/>
                <w:sz w:val="24"/>
                <w:szCs w:val="24"/>
                <w:lang w:eastAsia="ru-RU"/>
              </w:rPr>
              <w:t>Издательство</w:t>
            </w:r>
          </w:p>
        </w:tc>
      </w:tr>
      <w:tr w:rsidR="00986045" w:rsidRPr="00986045" w14:paraId="55521C13" w14:textId="77777777" w:rsidTr="003C2F2F">
        <w:trPr>
          <w:trHeight w:val="225"/>
        </w:trPr>
        <w:tc>
          <w:tcPr>
            <w:tcW w:w="660"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14:paraId="0372862E" w14:textId="77777777" w:rsidR="00986045" w:rsidRPr="00986045" w:rsidRDefault="00986045" w:rsidP="00986045">
            <w:pPr>
              <w:spacing w:after="150" w:line="240" w:lineRule="auto"/>
              <w:jc w:val="center"/>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1</w:t>
            </w:r>
          </w:p>
        </w:tc>
        <w:tc>
          <w:tcPr>
            <w:tcW w:w="3720"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14:paraId="5B9239D2" w14:textId="77777777" w:rsidR="00986045" w:rsidRPr="00986045" w:rsidRDefault="00986045" w:rsidP="00986045">
            <w:pPr>
              <w:spacing w:after="150" w:line="240" w:lineRule="auto"/>
              <w:rPr>
                <w:rFonts w:ascii="Times New Roman" w:eastAsia="Times New Roman" w:hAnsi="Times New Roman" w:cs="Times New Roman"/>
                <w:color w:val="000000"/>
                <w:sz w:val="24"/>
                <w:szCs w:val="24"/>
                <w:lang w:eastAsia="ru-RU"/>
              </w:rPr>
            </w:pPr>
            <w:proofErr w:type="spellStart"/>
            <w:r w:rsidRPr="00986045">
              <w:rPr>
                <w:rFonts w:ascii="Times New Roman" w:eastAsia="Times New Roman" w:hAnsi="Times New Roman" w:cs="Times New Roman"/>
                <w:color w:val="000000"/>
                <w:sz w:val="24"/>
                <w:szCs w:val="24"/>
                <w:lang w:eastAsia="ru-RU"/>
              </w:rPr>
              <w:t>О.М.Александрова</w:t>
            </w:r>
            <w:proofErr w:type="spellEnd"/>
            <w:r w:rsidRPr="00986045">
              <w:rPr>
                <w:rFonts w:ascii="Times New Roman" w:eastAsia="Times New Roman" w:hAnsi="Times New Roman" w:cs="Times New Roman"/>
                <w:color w:val="000000"/>
                <w:sz w:val="24"/>
                <w:szCs w:val="24"/>
                <w:lang w:eastAsia="ru-RU"/>
              </w:rPr>
              <w:t xml:space="preserve">, </w:t>
            </w:r>
            <w:proofErr w:type="spellStart"/>
            <w:r w:rsidRPr="00986045">
              <w:rPr>
                <w:rFonts w:ascii="Times New Roman" w:eastAsia="Times New Roman" w:hAnsi="Times New Roman" w:cs="Times New Roman"/>
                <w:color w:val="000000"/>
                <w:sz w:val="24"/>
                <w:szCs w:val="24"/>
                <w:lang w:eastAsia="ru-RU"/>
              </w:rPr>
              <w:t>М.И.Кузнецова</w:t>
            </w:r>
            <w:proofErr w:type="spellEnd"/>
          </w:p>
        </w:tc>
        <w:tc>
          <w:tcPr>
            <w:tcW w:w="502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14:paraId="13C12673" w14:textId="77777777" w:rsidR="00986045" w:rsidRPr="00986045" w:rsidRDefault="00986045" w:rsidP="00986045">
            <w:pPr>
              <w:spacing w:after="150" w:line="240" w:lineRule="auto"/>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Примерная программа по учебному предмету «Русский родной язык» для образовательных организаций 1-4 класс</w:t>
            </w:r>
          </w:p>
        </w:tc>
        <w:tc>
          <w:tcPr>
            <w:tcW w:w="163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14:paraId="73ECD899" w14:textId="77777777" w:rsidR="00986045" w:rsidRPr="00986045" w:rsidRDefault="00986045" w:rsidP="00986045">
            <w:pPr>
              <w:spacing w:after="150" w:line="240" w:lineRule="auto"/>
              <w:jc w:val="center"/>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2020</w:t>
            </w:r>
          </w:p>
        </w:tc>
        <w:tc>
          <w:tcPr>
            <w:tcW w:w="289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14:paraId="603E6914" w14:textId="77777777" w:rsidR="00986045" w:rsidRPr="00986045" w:rsidRDefault="00986045" w:rsidP="00986045">
            <w:pPr>
              <w:spacing w:after="150" w:line="240" w:lineRule="auto"/>
              <w:jc w:val="center"/>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Москва: «Просвещение»</w:t>
            </w:r>
          </w:p>
        </w:tc>
      </w:tr>
      <w:tr w:rsidR="00986045" w:rsidRPr="00986045" w14:paraId="77C0E69C" w14:textId="77777777" w:rsidTr="003C2F2F">
        <w:tc>
          <w:tcPr>
            <w:tcW w:w="660"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14:paraId="4A0BEFC0" w14:textId="77777777" w:rsidR="00986045" w:rsidRPr="00986045" w:rsidRDefault="00986045" w:rsidP="00986045">
            <w:pPr>
              <w:spacing w:after="150" w:line="240" w:lineRule="auto"/>
              <w:jc w:val="center"/>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2</w:t>
            </w:r>
          </w:p>
        </w:tc>
        <w:tc>
          <w:tcPr>
            <w:tcW w:w="3720"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14:paraId="46F97357" w14:textId="77777777" w:rsidR="00986045" w:rsidRPr="00986045" w:rsidRDefault="00986045" w:rsidP="00986045">
            <w:pPr>
              <w:spacing w:after="150" w:line="240" w:lineRule="auto"/>
              <w:rPr>
                <w:rFonts w:ascii="Times New Roman" w:eastAsia="Times New Roman" w:hAnsi="Times New Roman" w:cs="Times New Roman"/>
                <w:color w:val="000000"/>
                <w:sz w:val="24"/>
                <w:szCs w:val="24"/>
                <w:lang w:eastAsia="ru-RU"/>
              </w:rPr>
            </w:pPr>
            <w:proofErr w:type="spellStart"/>
            <w:r w:rsidRPr="00986045">
              <w:rPr>
                <w:rFonts w:ascii="Times New Roman" w:eastAsia="Times New Roman" w:hAnsi="Times New Roman" w:cs="Times New Roman"/>
                <w:color w:val="000000"/>
                <w:sz w:val="24"/>
                <w:szCs w:val="24"/>
                <w:lang w:eastAsia="ru-RU"/>
              </w:rPr>
              <w:t>О.М.Александрова</w:t>
            </w:r>
            <w:proofErr w:type="spellEnd"/>
            <w:r w:rsidRPr="00986045">
              <w:rPr>
                <w:rFonts w:ascii="Times New Roman" w:eastAsia="Times New Roman" w:hAnsi="Times New Roman" w:cs="Times New Roman"/>
                <w:color w:val="000000"/>
                <w:sz w:val="24"/>
                <w:szCs w:val="24"/>
                <w:lang w:eastAsia="ru-RU"/>
              </w:rPr>
              <w:t xml:space="preserve">, </w:t>
            </w:r>
            <w:proofErr w:type="spellStart"/>
            <w:r w:rsidRPr="00986045">
              <w:rPr>
                <w:rFonts w:ascii="Times New Roman" w:eastAsia="Times New Roman" w:hAnsi="Times New Roman" w:cs="Times New Roman"/>
                <w:color w:val="000000"/>
                <w:sz w:val="24"/>
                <w:szCs w:val="24"/>
                <w:lang w:eastAsia="ru-RU"/>
              </w:rPr>
              <w:t>Л.А.Вербицкая</w:t>
            </w:r>
            <w:proofErr w:type="spellEnd"/>
          </w:p>
        </w:tc>
        <w:tc>
          <w:tcPr>
            <w:tcW w:w="502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14:paraId="6ACA9B3B" w14:textId="77777777" w:rsidR="00986045" w:rsidRPr="00986045" w:rsidRDefault="00986045" w:rsidP="00986045">
            <w:pPr>
              <w:spacing w:after="150" w:line="240" w:lineRule="auto"/>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Учебное пособие для общеобразовательных организаций «Русский родной язык» 4 класс</w:t>
            </w:r>
          </w:p>
        </w:tc>
        <w:tc>
          <w:tcPr>
            <w:tcW w:w="163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14:paraId="79B22356" w14:textId="771AC72B" w:rsidR="00986045" w:rsidRPr="00986045" w:rsidRDefault="00986045" w:rsidP="00986045">
            <w:pPr>
              <w:spacing w:after="150" w:line="240" w:lineRule="auto"/>
              <w:jc w:val="center"/>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202</w:t>
            </w:r>
            <w:r w:rsidRPr="001D56A7">
              <w:rPr>
                <w:rFonts w:ascii="Times New Roman" w:eastAsia="Times New Roman" w:hAnsi="Times New Roman" w:cs="Times New Roman"/>
                <w:color w:val="000000"/>
                <w:sz w:val="24"/>
                <w:szCs w:val="24"/>
                <w:lang w:eastAsia="ru-RU"/>
              </w:rPr>
              <w:t>2</w:t>
            </w:r>
          </w:p>
        </w:tc>
        <w:tc>
          <w:tcPr>
            <w:tcW w:w="289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14:paraId="420292A7" w14:textId="77777777" w:rsidR="00986045" w:rsidRPr="00986045" w:rsidRDefault="00986045" w:rsidP="00986045">
            <w:pPr>
              <w:spacing w:after="150" w:line="240" w:lineRule="auto"/>
              <w:jc w:val="center"/>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Москва: «Просвещение»</w:t>
            </w:r>
          </w:p>
        </w:tc>
      </w:tr>
    </w:tbl>
    <w:p w14:paraId="3E5BD5A0" w14:textId="77777777" w:rsidR="00986045" w:rsidRPr="00986045" w:rsidRDefault="00986045" w:rsidP="00986045">
      <w:pPr>
        <w:spacing w:after="150" w:line="240" w:lineRule="auto"/>
        <w:jc w:val="center"/>
        <w:rPr>
          <w:rFonts w:ascii="Times New Roman" w:eastAsia="Times New Roman" w:hAnsi="Times New Roman" w:cs="Times New Roman"/>
          <w:color w:val="000000"/>
          <w:lang w:eastAsia="ru-RU"/>
        </w:rPr>
      </w:pPr>
    </w:p>
    <w:p w14:paraId="641F24C7" w14:textId="77777777" w:rsidR="00986045" w:rsidRPr="00986045" w:rsidRDefault="00986045" w:rsidP="00986045">
      <w:pPr>
        <w:numPr>
          <w:ilvl w:val="0"/>
          <w:numId w:val="2"/>
        </w:numPr>
        <w:spacing w:after="150" w:line="240" w:lineRule="auto"/>
        <w:jc w:val="center"/>
        <w:rPr>
          <w:rFonts w:ascii="Times New Roman" w:eastAsia="Times New Roman" w:hAnsi="Times New Roman" w:cs="Times New Roman"/>
          <w:color w:val="000000"/>
          <w:lang w:eastAsia="ru-RU"/>
        </w:rPr>
      </w:pPr>
      <w:r w:rsidRPr="00986045">
        <w:rPr>
          <w:rFonts w:ascii="Times New Roman" w:eastAsia="Times New Roman" w:hAnsi="Times New Roman" w:cs="Times New Roman"/>
          <w:b/>
          <w:bCs/>
          <w:color w:val="000000"/>
          <w:lang w:eastAsia="ru-RU"/>
        </w:rPr>
        <w:t>ПЛАНИРУЕМЫЕ РЕЗУЛЬТАТЫ ОСВОЕНИЯ УЧЕБНОГО ПРЕДМЕТА</w:t>
      </w:r>
    </w:p>
    <w:p w14:paraId="19D2D557" w14:textId="77777777" w:rsidR="00986045" w:rsidRPr="00986045" w:rsidRDefault="00986045" w:rsidP="00986045">
      <w:pPr>
        <w:spacing w:after="150" w:line="240" w:lineRule="auto"/>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b/>
          <w:bCs/>
          <w:color w:val="000000"/>
          <w:sz w:val="24"/>
          <w:szCs w:val="24"/>
          <w:lang w:eastAsia="ru-RU"/>
        </w:rPr>
        <w:t>Роль, значимость, преемственность, практическая направленность учебного предмета, в достижении обучающимися планируемых личностных, метапредметных и предметных результатов</w:t>
      </w:r>
    </w:p>
    <w:p w14:paraId="484F256D" w14:textId="77777777" w:rsidR="00986045" w:rsidRPr="00986045" w:rsidRDefault="00986045" w:rsidP="00986045">
      <w:pPr>
        <w:numPr>
          <w:ilvl w:val="0"/>
          <w:numId w:val="3"/>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lastRenderedPageBreak/>
        <w:t>приобщение обучающихся к фактам русской языковой истории в связи с историей русского народа,</w:t>
      </w:r>
    </w:p>
    <w:p w14:paraId="1F5B90A1" w14:textId="77777777" w:rsidR="00986045" w:rsidRPr="00986045" w:rsidRDefault="00986045" w:rsidP="00986045">
      <w:pPr>
        <w:numPr>
          <w:ilvl w:val="0"/>
          <w:numId w:val="3"/>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w:t>
      </w:r>
    </w:p>
    <w:p w14:paraId="16C835A6" w14:textId="77777777" w:rsidR="00986045" w:rsidRPr="00986045" w:rsidRDefault="00986045" w:rsidP="00986045">
      <w:pPr>
        <w:numPr>
          <w:ilvl w:val="0"/>
          <w:numId w:val="3"/>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расширение представлений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уважительного отношения к культурам и языкам народов России; овладение культурой межнационального общения;</w:t>
      </w:r>
    </w:p>
    <w:p w14:paraId="19BEEDE2" w14:textId="77777777" w:rsidR="00986045" w:rsidRPr="00986045" w:rsidRDefault="00986045" w:rsidP="00986045">
      <w:pPr>
        <w:numPr>
          <w:ilvl w:val="0"/>
          <w:numId w:val="3"/>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формирование первоначальных представлений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w:t>
      </w:r>
    </w:p>
    <w:p w14:paraId="4CB8C301" w14:textId="77777777" w:rsidR="00986045" w:rsidRPr="00986045" w:rsidRDefault="00986045" w:rsidP="00986045">
      <w:pPr>
        <w:numPr>
          <w:ilvl w:val="0"/>
          <w:numId w:val="3"/>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отражённой в языке;</w:t>
      </w:r>
    </w:p>
    <w:p w14:paraId="671DD746" w14:textId="77777777" w:rsidR="00986045" w:rsidRPr="00986045" w:rsidRDefault="00986045" w:rsidP="00986045">
      <w:pPr>
        <w:numPr>
          <w:ilvl w:val="0"/>
          <w:numId w:val="3"/>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14:paraId="7ED8976E" w14:textId="77777777" w:rsidR="00986045" w:rsidRPr="00986045" w:rsidRDefault="00986045" w:rsidP="00986045">
      <w:pPr>
        <w:numPr>
          <w:ilvl w:val="0"/>
          <w:numId w:val="3"/>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14:paraId="56365297" w14:textId="77777777" w:rsidR="00986045" w:rsidRPr="00986045" w:rsidRDefault="00986045" w:rsidP="00986045">
      <w:pPr>
        <w:numPr>
          <w:ilvl w:val="0"/>
          <w:numId w:val="3"/>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приобретение практического опыта исследовательской работы по русскому языку, воспитание самостоятельности в приобретении знаний.</w:t>
      </w:r>
    </w:p>
    <w:p w14:paraId="7D0B5FF7" w14:textId="77777777" w:rsidR="00986045" w:rsidRPr="00986045" w:rsidRDefault="00986045" w:rsidP="00986045">
      <w:p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b/>
          <w:bCs/>
          <w:color w:val="000000"/>
          <w:sz w:val="24"/>
          <w:szCs w:val="24"/>
          <w:lang w:eastAsia="ru-RU"/>
        </w:rPr>
        <w:t>Личностные, метапредметные и предметные планируемые результаты освоения учебного предмета «Русский родной язык» в 4 классе.</w:t>
      </w:r>
    </w:p>
    <w:p w14:paraId="386D8343" w14:textId="77777777" w:rsidR="00986045" w:rsidRPr="00986045" w:rsidRDefault="00986045" w:rsidP="00986045">
      <w:p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b/>
          <w:bCs/>
          <w:color w:val="000000"/>
          <w:sz w:val="24"/>
          <w:szCs w:val="24"/>
          <w:lang w:eastAsia="ru-RU"/>
        </w:rPr>
        <w:t>Личностными результатами</w:t>
      </w:r>
      <w:r w:rsidRPr="00986045">
        <w:rPr>
          <w:rFonts w:ascii="Times New Roman" w:eastAsia="Times New Roman" w:hAnsi="Times New Roman" w:cs="Times New Roman"/>
          <w:color w:val="000000"/>
          <w:sz w:val="24"/>
          <w:szCs w:val="24"/>
          <w:lang w:eastAsia="ru-RU"/>
        </w:rPr>
        <w:t> изучения русского языка в начальной школе являются:</w:t>
      </w:r>
    </w:p>
    <w:p w14:paraId="5C5176FB" w14:textId="77777777" w:rsidR="00986045" w:rsidRPr="00986045" w:rsidRDefault="00986045" w:rsidP="00986045">
      <w:pPr>
        <w:numPr>
          <w:ilvl w:val="0"/>
          <w:numId w:val="4"/>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представление о русском языке как духовной, нравственной и культурной ценности народа; осознание национального своеобразия русского языка; познавательный интерес и уважительное отношение к русскому языку, а через него – к родной культуре; ответственное отношение к сохранению и развитию родного языка;</w:t>
      </w:r>
    </w:p>
    <w:p w14:paraId="3C4E6CA0" w14:textId="77777777" w:rsidR="00986045" w:rsidRPr="00986045" w:rsidRDefault="00986045" w:rsidP="00986045">
      <w:pPr>
        <w:numPr>
          <w:ilvl w:val="0"/>
          <w:numId w:val="4"/>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осознание роли русского родного языка в жизни общества и государства, в современном мире, осознание роли русского родного языка в жизни человека, осознание языка как развивающегося явления, взаимосвязи исторического развития языка с историей общества, осознание национального своеобразия, богатства, выразительности русского родного языка;</w:t>
      </w:r>
    </w:p>
    <w:p w14:paraId="27AA101E" w14:textId="77777777" w:rsidR="00986045" w:rsidRPr="00986045" w:rsidRDefault="00986045" w:rsidP="00986045">
      <w:pPr>
        <w:numPr>
          <w:ilvl w:val="0"/>
          <w:numId w:val="4"/>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lastRenderedPageBreak/>
        <w:t>представление о речевом идеале; стремление к речевому самосовершенствованию; способность анализировать и оценивать нормативный, этический и коммуникативный аспекты речевого высказывания;</w:t>
      </w:r>
    </w:p>
    <w:p w14:paraId="42390825" w14:textId="77777777" w:rsidR="00986045" w:rsidRPr="00986045" w:rsidRDefault="00986045" w:rsidP="00986045">
      <w:pPr>
        <w:numPr>
          <w:ilvl w:val="0"/>
          <w:numId w:val="4"/>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увеличение продуктивного, рецептивного и потенциального словаря; расширение круга используемых языковых и речевых средств родного языка.</w:t>
      </w:r>
    </w:p>
    <w:p w14:paraId="20FA4497" w14:textId="77777777" w:rsidR="00986045" w:rsidRPr="00986045" w:rsidRDefault="00986045" w:rsidP="00986045">
      <w:p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b/>
          <w:bCs/>
          <w:color w:val="000000"/>
          <w:sz w:val="24"/>
          <w:szCs w:val="24"/>
          <w:lang w:eastAsia="ru-RU"/>
        </w:rPr>
        <w:t>Метапредметными результатами</w:t>
      </w:r>
      <w:r w:rsidRPr="00986045">
        <w:rPr>
          <w:rFonts w:ascii="Times New Roman" w:eastAsia="Times New Roman" w:hAnsi="Times New Roman" w:cs="Times New Roman"/>
          <w:color w:val="000000"/>
          <w:sz w:val="24"/>
          <w:szCs w:val="24"/>
          <w:lang w:eastAsia="ru-RU"/>
        </w:rPr>
        <w:t> изучения предмета «Русский родной язык» во 4 классе является формирование следующих умений:</w:t>
      </w:r>
    </w:p>
    <w:p w14:paraId="3C2623D5" w14:textId="77777777" w:rsidR="00986045" w:rsidRPr="00986045" w:rsidRDefault="00986045" w:rsidP="00986045">
      <w:pPr>
        <w:numPr>
          <w:ilvl w:val="0"/>
          <w:numId w:val="5"/>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14:paraId="1E396717" w14:textId="77777777" w:rsidR="00986045" w:rsidRPr="00986045" w:rsidRDefault="00986045" w:rsidP="00986045">
      <w:pPr>
        <w:numPr>
          <w:ilvl w:val="0"/>
          <w:numId w:val="5"/>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владение разными способами организации интеллектуальной деятельности и представления ее результатов в различных формах: приемами отбора и систематизации материала на определенную тему; умениями определять цели предстоящей работы (в том числе в совместной деятельности), проводить самостоятельный поиск информации, анализировать и отбирать ее; способностью предъявлять результаты деятельности (самостоятельной, групповой) в виде рефератов, проектов; оценивать достигнутые результаты и адекватно формулировать их в устной и письменной форме;</w:t>
      </w:r>
    </w:p>
    <w:p w14:paraId="1B34A67D" w14:textId="77777777" w:rsidR="00986045" w:rsidRPr="00986045" w:rsidRDefault="00986045" w:rsidP="00986045">
      <w:pPr>
        <w:numPr>
          <w:ilvl w:val="0"/>
          <w:numId w:val="5"/>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овладение социальными нормами речевого поведения в различных ситуациях неформального межличностного и межкультурного общения, а также в процессе индивидуальной, групповой деятельности.</w:t>
      </w:r>
    </w:p>
    <w:p w14:paraId="4DE3C7AD" w14:textId="77777777" w:rsidR="00986045" w:rsidRPr="00986045" w:rsidRDefault="00986045" w:rsidP="00986045">
      <w:p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b/>
          <w:bCs/>
          <w:color w:val="000000"/>
          <w:sz w:val="24"/>
          <w:szCs w:val="24"/>
          <w:lang w:eastAsia="ru-RU"/>
        </w:rPr>
        <w:t>Предметными результатами </w:t>
      </w:r>
      <w:r w:rsidRPr="00986045">
        <w:rPr>
          <w:rFonts w:ascii="Times New Roman" w:eastAsia="Times New Roman" w:hAnsi="Times New Roman" w:cs="Times New Roman"/>
          <w:color w:val="000000"/>
          <w:sz w:val="24"/>
          <w:szCs w:val="24"/>
          <w:lang w:eastAsia="ru-RU"/>
        </w:rPr>
        <w:t>изучения учебного предмета «Русский родной язык» в 4 классе являются формирование следующих умений:</w:t>
      </w:r>
    </w:p>
    <w:p w14:paraId="36700F84" w14:textId="77777777" w:rsidR="00986045" w:rsidRPr="00986045" w:rsidRDefault="00986045" w:rsidP="00986045">
      <w:p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В конце четвёртого года изучения курса «Русского родного языка» в начальной школе </w:t>
      </w:r>
      <w:r w:rsidRPr="00986045">
        <w:rPr>
          <w:rFonts w:ascii="Times New Roman" w:eastAsia="Times New Roman" w:hAnsi="Times New Roman" w:cs="Times New Roman"/>
          <w:b/>
          <w:bCs/>
          <w:color w:val="000000"/>
          <w:sz w:val="24"/>
          <w:szCs w:val="24"/>
          <w:lang w:eastAsia="ru-RU"/>
        </w:rPr>
        <w:t>обучающийся научится:</w:t>
      </w:r>
    </w:p>
    <w:p w14:paraId="0410025D" w14:textId="77777777" w:rsidR="00986045" w:rsidRPr="00986045" w:rsidRDefault="00986045" w:rsidP="00986045">
      <w:pPr>
        <w:numPr>
          <w:ilvl w:val="0"/>
          <w:numId w:val="6"/>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при реализации </w:t>
      </w:r>
      <w:r w:rsidRPr="00986045">
        <w:rPr>
          <w:rFonts w:ascii="Times New Roman" w:eastAsia="Times New Roman" w:hAnsi="Times New Roman" w:cs="Times New Roman"/>
          <w:b/>
          <w:bCs/>
          <w:color w:val="000000"/>
          <w:sz w:val="24"/>
          <w:szCs w:val="24"/>
          <w:lang w:eastAsia="ru-RU"/>
        </w:rPr>
        <w:t>содержательной линии «Русский язык: прошлое и настоящее»</w:t>
      </w:r>
      <w:r w:rsidRPr="00986045">
        <w:rPr>
          <w:rFonts w:ascii="Times New Roman" w:eastAsia="Times New Roman" w:hAnsi="Times New Roman" w:cs="Times New Roman"/>
          <w:color w:val="000000"/>
          <w:sz w:val="24"/>
          <w:szCs w:val="24"/>
          <w:lang w:eastAsia="ru-RU"/>
        </w:rPr>
        <w:t>:</w:t>
      </w:r>
    </w:p>
    <w:p w14:paraId="7537613B" w14:textId="77777777" w:rsidR="00986045" w:rsidRPr="00986045" w:rsidRDefault="00986045" w:rsidP="00986045">
      <w:pPr>
        <w:numPr>
          <w:ilvl w:val="0"/>
          <w:numId w:val="7"/>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распознавать слова с национально-культурным компонентом значения (лексика, связанная с особенностями мировосприятия и отношениями между людьми; с качествами и чувствами людей; родственными отношениями);</w:t>
      </w:r>
    </w:p>
    <w:p w14:paraId="6899FE28" w14:textId="77777777" w:rsidR="00986045" w:rsidRPr="00986045" w:rsidRDefault="00986045" w:rsidP="00986045">
      <w:pPr>
        <w:numPr>
          <w:ilvl w:val="0"/>
          <w:numId w:val="7"/>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распознавать русские традиционные сказочные образы, эпитеты и сравнения в произведениях устного народного творчества и произведениях детской художественной литературы; осознавать уместность употребления эпитетов и сравнений в речи;</w:t>
      </w:r>
    </w:p>
    <w:p w14:paraId="76B829C2" w14:textId="77777777" w:rsidR="00986045" w:rsidRPr="00986045" w:rsidRDefault="00986045" w:rsidP="00986045">
      <w:pPr>
        <w:numPr>
          <w:ilvl w:val="0"/>
          <w:numId w:val="7"/>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использовать словарные статьи учебного пособия для определения лексического значения слова;</w:t>
      </w:r>
    </w:p>
    <w:p w14:paraId="1226E087" w14:textId="77777777" w:rsidR="00986045" w:rsidRPr="00986045" w:rsidRDefault="00986045" w:rsidP="00986045">
      <w:pPr>
        <w:numPr>
          <w:ilvl w:val="0"/>
          <w:numId w:val="7"/>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понимать значение русских пословиц и поговорок, связанных с изученными темами;</w:t>
      </w:r>
    </w:p>
    <w:p w14:paraId="788067FE" w14:textId="77777777" w:rsidR="00986045" w:rsidRPr="00986045" w:rsidRDefault="00986045" w:rsidP="00986045">
      <w:pPr>
        <w:numPr>
          <w:ilvl w:val="0"/>
          <w:numId w:val="7"/>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понимать значение фразеологических оборотов, связанных с изученными темами; осознавать уместность их употребления в современных ситуациях речевого общения;</w:t>
      </w:r>
    </w:p>
    <w:p w14:paraId="71226A04" w14:textId="77777777" w:rsidR="00986045" w:rsidRPr="00986045" w:rsidRDefault="00986045" w:rsidP="00986045">
      <w:pPr>
        <w:numPr>
          <w:ilvl w:val="0"/>
          <w:numId w:val="7"/>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lastRenderedPageBreak/>
        <w:t>использовать собственный словарный запас для свободного выражения мыслей и чувств на родном языке адекватно ситуации и стилю общения;</w:t>
      </w:r>
    </w:p>
    <w:p w14:paraId="504A0746" w14:textId="77777777" w:rsidR="00986045" w:rsidRPr="00986045" w:rsidRDefault="00986045" w:rsidP="00986045">
      <w:pPr>
        <w:numPr>
          <w:ilvl w:val="0"/>
          <w:numId w:val="8"/>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при реализации </w:t>
      </w:r>
      <w:r w:rsidRPr="00986045">
        <w:rPr>
          <w:rFonts w:ascii="Times New Roman" w:eastAsia="Times New Roman" w:hAnsi="Times New Roman" w:cs="Times New Roman"/>
          <w:b/>
          <w:bCs/>
          <w:color w:val="000000"/>
          <w:sz w:val="24"/>
          <w:szCs w:val="24"/>
          <w:lang w:eastAsia="ru-RU"/>
        </w:rPr>
        <w:t>содержательной линии «Язык в действии»:</w:t>
      </w:r>
    </w:p>
    <w:p w14:paraId="4305F0F4" w14:textId="77777777" w:rsidR="00986045" w:rsidRPr="00986045" w:rsidRDefault="00986045" w:rsidP="00986045">
      <w:pPr>
        <w:numPr>
          <w:ilvl w:val="0"/>
          <w:numId w:val="9"/>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соотносить собственную и чужую речь с нормами современного русского литературного языка (в рамках изученного);</w:t>
      </w:r>
    </w:p>
    <w:p w14:paraId="55F9A964" w14:textId="77777777" w:rsidR="00986045" w:rsidRPr="00986045" w:rsidRDefault="00986045" w:rsidP="00986045">
      <w:pPr>
        <w:numPr>
          <w:ilvl w:val="0"/>
          <w:numId w:val="9"/>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соблюдать на письме и в устной речи нормы современного русского литературного языка (в рамках изученного);</w:t>
      </w:r>
    </w:p>
    <w:p w14:paraId="65E4389E" w14:textId="77777777" w:rsidR="00986045" w:rsidRPr="00986045" w:rsidRDefault="00986045" w:rsidP="00986045">
      <w:pPr>
        <w:numPr>
          <w:ilvl w:val="0"/>
          <w:numId w:val="9"/>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произносить слова с правильным ударением (в рамках изученного);</w:t>
      </w:r>
    </w:p>
    <w:p w14:paraId="7F5CF6B0" w14:textId="77777777" w:rsidR="00986045" w:rsidRPr="00986045" w:rsidRDefault="00986045" w:rsidP="00986045">
      <w:pPr>
        <w:numPr>
          <w:ilvl w:val="0"/>
          <w:numId w:val="9"/>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14:paraId="2C70B05B" w14:textId="77777777" w:rsidR="00986045" w:rsidRPr="00986045" w:rsidRDefault="00986045" w:rsidP="00986045">
      <w:pPr>
        <w:numPr>
          <w:ilvl w:val="0"/>
          <w:numId w:val="9"/>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проводить синонимические замены с учётом особенностей текста;</w:t>
      </w:r>
    </w:p>
    <w:p w14:paraId="7A2A549E" w14:textId="77777777" w:rsidR="00986045" w:rsidRPr="00986045" w:rsidRDefault="00986045" w:rsidP="00986045">
      <w:pPr>
        <w:numPr>
          <w:ilvl w:val="0"/>
          <w:numId w:val="9"/>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заменять синонимическими конструкциями отдельные глаголы, у которых нет формы 1-го лица единственного числа настоящего и будущего времени;</w:t>
      </w:r>
    </w:p>
    <w:p w14:paraId="44FD2F21" w14:textId="77777777" w:rsidR="00986045" w:rsidRPr="00986045" w:rsidRDefault="00986045" w:rsidP="00986045">
      <w:pPr>
        <w:numPr>
          <w:ilvl w:val="0"/>
          <w:numId w:val="9"/>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 с нарушением координации подлежащего и сказуемого в числе‚ роде (если сказуемое выражено глаголом в форме прошедшего времени);</w:t>
      </w:r>
    </w:p>
    <w:p w14:paraId="4005D709" w14:textId="77777777" w:rsidR="00986045" w:rsidRPr="00986045" w:rsidRDefault="00986045" w:rsidP="00986045">
      <w:pPr>
        <w:numPr>
          <w:ilvl w:val="0"/>
          <w:numId w:val="9"/>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соблюдать изученные пунктуационные нормы при записи собственного текста;</w:t>
      </w:r>
    </w:p>
    <w:p w14:paraId="3B174A23" w14:textId="77777777" w:rsidR="00986045" w:rsidRPr="00986045" w:rsidRDefault="00986045" w:rsidP="00986045">
      <w:pPr>
        <w:numPr>
          <w:ilvl w:val="0"/>
          <w:numId w:val="9"/>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пользоваться учебными толковыми словарями для определения лексического значения слова;</w:t>
      </w:r>
    </w:p>
    <w:p w14:paraId="078400B4" w14:textId="77777777" w:rsidR="00986045" w:rsidRPr="00986045" w:rsidRDefault="00986045" w:rsidP="00986045">
      <w:pPr>
        <w:numPr>
          <w:ilvl w:val="0"/>
          <w:numId w:val="9"/>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пользоваться орфографическим словарём для определения нормативного написания слов;</w:t>
      </w:r>
    </w:p>
    <w:p w14:paraId="6E1BA0A7" w14:textId="77777777" w:rsidR="00986045" w:rsidRPr="00986045" w:rsidRDefault="00986045" w:rsidP="00986045">
      <w:pPr>
        <w:numPr>
          <w:ilvl w:val="0"/>
          <w:numId w:val="9"/>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пользоваться учебным этимологическим словарём для уточнения происхождения слова;</w:t>
      </w:r>
    </w:p>
    <w:p w14:paraId="34EF0767" w14:textId="77777777" w:rsidR="00986045" w:rsidRPr="00986045" w:rsidRDefault="00986045" w:rsidP="00986045">
      <w:pPr>
        <w:numPr>
          <w:ilvl w:val="0"/>
          <w:numId w:val="10"/>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при реализации </w:t>
      </w:r>
      <w:r w:rsidRPr="00986045">
        <w:rPr>
          <w:rFonts w:ascii="Times New Roman" w:eastAsia="Times New Roman" w:hAnsi="Times New Roman" w:cs="Times New Roman"/>
          <w:b/>
          <w:bCs/>
          <w:color w:val="000000"/>
          <w:sz w:val="24"/>
          <w:szCs w:val="24"/>
          <w:lang w:eastAsia="ru-RU"/>
        </w:rPr>
        <w:t>содержательной линии «Секреты речи и текста»:</w:t>
      </w:r>
    </w:p>
    <w:p w14:paraId="50FBC113" w14:textId="77777777" w:rsidR="00986045" w:rsidRPr="00986045" w:rsidRDefault="00986045" w:rsidP="00986045">
      <w:pPr>
        <w:numPr>
          <w:ilvl w:val="0"/>
          <w:numId w:val="11"/>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различать этикетные формы обращения в официальной и неофициальной речевой ситуации;</w:t>
      </w:r>
    </w:p>
    <w:p w14:paraId="652ADAC1" w14:textId="77777777" w:rsidR="00986045" w:rsidRPr="00986045" w:rsidRDefault="00986045" w:rsidP="00986045">
      <w:pPr>
        <w:numPr>
          <w:ilvl w:val="0"/>
          <w:numId w:val="11"/>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владеть правилами корректного речевого поведения в ходе диалога;</w:t>
      </w:r>
    </w:p>
    <w:p w14:paraId="38170AAF" w14:textId="77777777" w:rsidR="00986045" w:rsidRPr="00986045" w:rsidRDefault="00986045" w:rsidP="00986045">
      <w:pPr>
        <w:numPr>
          <w:ilvl w:val="0"/>
          <w:numId w:val="11"/>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использовать коммуникативные приёмы устного общения: убеждение, уговаривание, похвала, просьба, извинение, поздравление;</w:t>
      </w:r>
    </w:p>
    <w:p w14:paraId="6701BCFB" w14:textId="77777777" w:rsidR="00986045" w:rsidRPr="00986045" w:rsidRDefault="00986045" w:rsidP="00986045">
      <w:pPr>
        <w:numPr>
          <w:ilvl w:val="0"/>
          <w:numId w:val="11"/>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использовать в речи языковые средства для свободного выражения мыслей и чувств на родном языке адекватно ситуации общения;</w:t>
      </w:r>
    </w:p>
    <w:p w14:paraId="48BBC81E" w14:textId="77777777" w:rsidR="00986045" w:rsidRPr="00986045" w:rsidRDefault="00986045" w:rsidP="00986045">
      <w:pPr>
        <w:numPr>
          <w:ilvl w:val="0"/>
          <w:numId w:val="11"/>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lastRenderedPageBreak/>
        <w:t>владеть различными приёмами слушания научно-познавательных и художественных текстов об истории языка и о культуре русского народа;</w:t>
      </w:r>
    </w:p>
    <w:p w14:paraId="66F9060E" w14:textId="77777777" w:rsidR="00986045" w:rsidRPr="00986045" w:rsidRDefault="00986045" w:rsidP="00986045">
      <w:pPr>
        <w:numPr>
          <w:ilvl w:val="0"/>
          <w:numId w:val="11"/>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анализировать информацию прочитанного и прослушанного текста: отделять главные факты от второстепенных, выделять наиболее существенные факты, устанавливать логическую связь между фактами;</w:t>
      </w:r>
    </w:p>
    <w:p w14:paraId="7A6A3B26" w14:textId="77777777" w:rsidR="00986045" w:rsidRPr="00986045" w:rsidRDefault="00986045" w:rsidP="00986045">
      <w:pPr>
        <w:numPr>
          <w:ilvl w:val="0"/>
          <w:numId w:val="11"/>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составлять план текста, не разделённого на абзацы;</w:t>
      </w:r>
    </w:p>
    <w:p w14:paraId="586C0881" w14:textId="77777777" w:rsidR="00986045" w:rsidRPr="00986045" w:rsidRDefault="00986045" w:rsidP="00986045">
      <w:pPr>
        <w:numPr>
          <w:ilvl w:val="0"/>
          <w:numId w:val="11"/>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пересказывать текст с изменением лица;</w:t>
      </w:r>
    </w:p>
    <w:p w14:paraId="438F25B0" w14:textId="77777777" w:rsidR="00986045" w:rsidRPr="00986045" w:rsidRDefault="00986045" w:rsidP="00986045">
      <w:pPr>
        <w:numPr>
          <w:ilvl w:val="0"/>
          <w:numId w:val="11"/>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создавать тексты-повествования о посещении музеев, об участии в народных праздниках, об участии в мастер-классах, связанных с народными промыслами;</w:t>
      </w:r>
    </w:p>
    <w:p w14:paraId="65A5AF32" w14:textId="77777777" w:rsidR="00986045" w:rsidRPr="00986045" w:rsidRDefault="00986045" w:rsidP="00986045">
      <w:pPr>
        <w:numPr>
          <w:ilvl w:val="0"/>
          <w:numId w:val="11"/>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оценивать устные и письменные речевые высказывания с точки зрения точного, уместного и выразительного словоупотребления;</w:t>
      </w:r>
    </w:p>
    <w:p w14:paraId="203EFE56" w14:textId="77777777" w:rsidR="00986045" w:rsidRPr="00986045" w:rsidRDefault="00986045" w:rsidP="00986045">
      <w:pPr>
        <w:numPr>
          <w:ilvl w:val="0"/>
          <w:numId w:val="11"/>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редактировать письменный текст с целью исправления речевых ошибок или с целью более точной передачи смысла;</w:t>
      </w:r>
    </w:p>
    <w:p w14:paraId="2BAFF5AC" w14:textId="77777777" w:rsidR="00986045" w:rsidRPr="00986045" w:rsidRDefault="00986045" w:rsidP="00986045">
      <w:pPr>
        <w:numPr>
          <w:ilvl w:val="0"/>
          <w:numId w:val="11"/>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 приводить объяснения заголовка текста.</w:t>
      </w:r>
    </w:p>
    <w:p w14:paraId="18708574" w14:textId="77777777" w:rsidR="00986045" w:rsidRPr="00986045" w:rsidRDefault="00986045" w:rsidP="00986045">
      <w:p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b/>
          <w:bCs/>
          <w:color w:val="000000"/>
          <w:sz w:val="24"/>
          <w:szCs w:val="24"/>
          <w:lang w:eastAsia="ru-RU"/>
        </w:rPr>
        <w:t>Обучающийся получит возможность научиться:</w:t>
      </w:r>
    </w:p>
    <w:p w14:paraId="2FBC6EEF" w14:textId="77777777" w:rsidR="00986045" w:rsidRPr="00986045" w:rsidRDefault="00986045" w:rsidP="00986045">
      <w:pPr>
        <w:numPr>
          <w:ilvl w:val="0"/>
          <w:numId w:val="12"/>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обогащать активный и потенциальный словарный запаса, развивать культуру владения родным языком в соответствии с нормами устной и письменной речи, правилами речевого этикета;</w:t>
      </w:r>
    </w:p>
    <w:p w14:paraId="6AF89EB6" w14:textId="77777777" w:rsidR="00986045" w:rsidRPr="00986045" w:rsidRDefault="00986045" w:rsidP="00986045">
      <w:pPr>
        <w:numPr>
          <w:ilvl w:val="0"/>
          <w:numId w:val="12"/>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ценностному отношению к родному языку как хранителю культуры, включится в культурно-языковое поле своего народа,</w:t>
      </w:r>
    </w:p>
    <w:p w14:paraId="5EEDAECA" w14:textId="77777777" w:rsidR="00986045" w:rsidRPr="00986045" w:rsidRDefault="00986045" w:rsidP="00986045">
      <w:pPr>
        <w:numPr>
          <w:ilvl w:val="0"/>
          <w:numId w:val="12"/>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умениям ориентироваться в целях, задачах, средствах и условиях общения, формированию базовых навыков выбора адекватных языковых средств для успешного решения коммуникативных задач;</w:t>
      </w:r>
    </w:p>
    <w:p w14:paraId="5F577331" w14:textId="77777777" w:rsidR="00986045" w:rsidRPr="00986045" w:rsidRDefault="00986045" w:rsidP="00986045">
      <w:pPr>
        <w:numPr>
          <w:ilvl w:val="0"/>
          <w:numId w:val="12"/>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позитивному отношению правильной устной и письменной родной речи как показателям общей культуры и гражданской позиции человека;</w:t>
      </w:r>
    </w:p>
    <w:p w14:paraId="38EB09A6" w14:textId="77777777" w:rsidR="00986045" w:rsidRPr="00986045" w:rsidRDefault="00986045" w:rsidP="00986045">
      <w:pPr>
        <w:numPr>
          <w:ilvl w:val="0"/>
          <w:numId w:val="12"/>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формированию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14:paraId="2BDDFFE5" w14:textId="77777777" w:rsidR="00986045" w:rsidRPr="00986045" w:rsidRDefault="00986045" w:rsidP="00986045">
      <w:pPr>
        <w:spacing w:after="150" w:line="240" w:lineRule="auto"/>
        <w:ind w:left="720"/>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b/>
          <w:bCs/>
          <w:color w:val="000000"/>
          <w:sz w:val="24"/>
          <w:szCs w:val="24"/>
          <w:lang w:eastAsia="ru-RU"/>
        </w:rPr>
        <w:t xml:space="preserve">                                                                            СОДЕРЖАНИЕ УЧЕБНОГО ПРЕДМЕТА</w:t>
      </w:r>
    </w:p>
    <w:p w14:paraId="7EAEBED1" w14:textId="77777777" w:rsidR="00986045" w:rsidRPr="00986045" w:rsidRDefault="00986045" w:rsidP="00986045">
      <w:pPr>
        <w:spacing w:after="150" w:line="240" w:lineRule="auto"/>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b/>
          <w:bCs/>
          <w:color w:val="000000"/>
          <w:sz w:val="24"/>
          <w:szCs w:val="24"/>
          <w:lang w:eastAsia="ru-RU"/>
        </w:rPr>
        <w:t>Количество часов в год – 17 часов</w:t>
      </w:r>
    </w:p>
    <w:p w14:paraId="4952416D" w14:textId="3FE8A614" w:rsidR="00986045" w:rsidRPr="00986045" w:rsidRDefault="00986045" w:rsidP="00986045">
      <w:pPr>
        <w:spacing w:after="150" w:line="240" w:lineRule="auto"/>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b/>
          <w:bCs/>
          <w:color w:val="000000"/>
          <w:sz w:val="24"/>
          <w:szCs w:val="24"/>
          <w:lang w:eastAsia="ru-RU"/>
        </w:rPr>
        <w:t>Количество часов в неделю -- 0,5 часа</w:t>
      </w:r>
    </w:p>
    <w:p w14:paraId="13AB5D37" w14:textId="77777777" w:rsidR="00986045" w:rsidRPr="00986045" w:rsidRDefault="00986045" w:rsidP="00986045">
      <w:pPr>
        <w:spacing w:after="150" w:line="240" w:lineRule="auto"/>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b/>
          <w:bCs/>
          <w:color w:val="000000"/>
          <w:sz w:val="24"/>
          <w:szCs w:val="24"/>
          <w:lang w:eastAsia="ru-RU"/>
        </w:rPr>
        <w:lastRenderedPageBreak/>
        <w:t>Место учебного предмета</w:t>
      </w:r>
    </w:p>
    <w:p w14:paraId="3023D4AF" w14:textId="1B9B0E83" w:rsidR="00986045" w:rsidRPr="00986045" w:rsidRDefault="00986045" w:rsidP="00986045">
      <w:pPr>
        <w:spacing w:after="150" w:line="240" w:lineRule="auto"/>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В учебном плане М</w:t>
      </w:r>
      <w:r w:rsidRPr="001D56A7">
        <w:rPr>
          <w:rFonts w:ascii="Times New Roman" w:eastAsia="Times New Roman" w:hAnsi="Times New Roman" w:cs="Times New Roman"/>
          <w:color w:val="000000"/>
          <w:sz w:val="24"/>
          <w:szCs w:val="24"/>
          <w:lang w:eastAsia="ru-RU"/>
        </w:rPr>
        <w:t>К</w:t>
      </w:r>
      <w:r w:rsidRPr="00986045">
        <w:rPr>
          <w:rFonts w:ascii="Times New Roman" w:eastAsia="Times New Roman" w:hAnsi="Times New Roman" w:cs="Times New Roman"/>
          <w:color w:val="000000"/>
          <w:sz w:val="24"/>
          <w:szCs w:val="24"/>
          <w:lang w:eastAsia="ru-RU"/>
        </w:rPr>
        <w:t xml:space="preserve">ОУ </w:t>
      </w:r>
      <w:r w:rsidRPr="001D56A7">
        <w:rPr>
          <w:rFonts w:ascii="Times New Roman" w:eastAsia="Times New Roman" w:hAnsi="Times New Roman" w:cs="Times New Roman"/>
          <w:color w:val="000000"/>
          <w:sz w:val="24"/>
          <w:szCs w:val="24"/>
          <w:lang w:eastAsia="ru-RU"/>
        </w:rPr>
        <w:t>«</w:t>
      </w:r>
      <w:proofErr w:type="spellStart"/>
      <w:proofErr w:type="gramStart"/>
      <w:r w:rsidRPr="001D56A7">
        <w:rPr>
          <w:rFonts w:ascii="Times New Roman" w:eastAsia="Times New Roman" w:hAnsi="Times New Roman" w:cs="Times New Roman"/>
          <w:color w:val="000000"/>
          <w:sz w:val="24"/>
          <w:szCs w:val="24"/>
          <w:lang w:eastAsia="ru-RU"/>
        </w:rPr>
        <w:t>Бартатская</w:t>
      </w:r>
      <w:proofErr w:type="spellEnd"/>
      <w:r w:rsidRPr="001D56A7">
        <w:rPr>
          <w:rFonts w:ascii="Times New Roman" w:eastAsia="Times New Roman" w:hAnsi="Times New Roman" w:cs="Times New Roman"/>
          <w:color w:val="000000"/>
          <w:sz w:val="24"/>
          <w:szCs w:val="24"/>
          <w:lang w:eastAsia="ru-RU"/>
        </w:rPr>
        <w:t xml:space="preserve"> </w:t>
      </w:r>
      <w:r w:rsidRPr="00986045">
        <w:rPr>
          <w:rFonts w:ascii="Times New Roman" w:eastAsia="Times New Roman" w:hAnsi="Times New Roman" w:cs="Times New Roman"/>
          <w:color w:val="000000"/>
          <w:sz w:val="24"/>
          <w:szCs w:val="24"/>
          <w:lang w:eastAsia="ru-RU"/>
        </w:rPr>
        <w:t xml:space="preserve"> </w:t>
      </w:r>
      <w:r w:rsidRPr="001D56A7">
        <w:rPr>
          <w:rFonts w:ascii="Times New Roman" w:eastAsia="Times New Roman" w:hAnsi="Times New Roman" w:cs="Times New Roman"/>
          <w:color w:val="000000"/>
          <w:sz w:val="24"/>
          <w:szCs w:val="24"/>
          <w:lang w:eastAsia="ru-RU"/>
        </w:rPr>
        <w:t>С</w:t>
      </w:r>
      <w:r w:rsidRPr="00986045">
        <w:rPr>
          <w:rFonts w:ascii="Times New Roman" w:eastAsia="Times New Roman" w:hAnsi="Times New Roman" w:cs="Times New Roman"/>
          <w:color w:val="000000"/>
          <w:sz w:val="24"/>
          <w:szCs w:val="24"/>
          <w:lang w:eastAsia="ru-RU"/>
        </w:rPr>
        <w:t>ОШ</w:t>
      </w:r>
      <w:proofErr w:type="gramEnd"/>
      <w:r w:rsidRPr="001D56A7">
        <w:rPr>
          <w:rFonts w:ascii="Times New Roman" w:eastAsia="Times New Roman" w:hAnsi="Times New Roman" w:cs="Times New Roman"/>
          <w:color w:val="000000"/>
          <w:sz w:val="24"/>
          <w:szCs w:val="24"/>
          <w:lang w:eastAsia="ru-RU"/>
        </w:rPr>
        <w:t>»</w:t>
      </w:r>
      <w:r w:rsidRPr="00986045">
        <w:rPr>
          <w:rFonts w:ascii="Times New Roman" w:eastAsia="Times New Roman" w:hAnsi="Times New Roman" w:cs="Times New Roman"/>
          <w:color w:val="000000"/>
          <w:sz w:val="24"/>
          <w:szCs w:val="24"/>
          <w:lang w:eastAsia="ru-RU"/>
        </w:rPr>
        <w:t xml:space="preserve">  на 202</w:t>
      </w:r>
      <w:r w:rsidRPr="001D56A7">
        <w:rPr>
          <w:rFonts w:ascii="Times New Roman" w:eastAsia="Times New Roman" w:hAnsi="Times New Roman" w:cs="Times New Roman"/>
          <w:color w:val="000000"/>
          <w:sz w:val="24"/>
          <w:szCs w:val="24"/>
          <w:lang w:eastAsia="ru-RU"/>
        </w:rPr>
        <w:t>4</w:t>
      </w:r>
      <w:r w:rsidRPr="00986045">
        <w:rPr>
          <w:rFonts w:ascii="Times New Roman" w:eastAsia="Times New Roman" w:hAnsi="Times New Roman" w:cs="Times New Roman"/>
          <w:color w:val="000000"/>
          <w:sz w:val="24"/>
          <w:szCs w:val="24"/>
          <w:lang w:eastAsia="ru-RU"/>
        </w:rPr>
        <w:t>-202</w:t>
      </w:r>
      <w:r w:rsidRPr="001D56A7">
        <w:rPr>
          <w:rFonts w:ascii="Times New Roman" w:eastAsia="Times New Roman" w:hAnsi="Times New Roman" w:cs="Times New Roman"/>
          <w:color w:val="000000"/>
          <w:sz w:val="24"/>
          <w:szCs w:val="24"/>
          <w:lang w:eastAsia="ru-RU"/>
        </w:rPr>
        <w:t>5</w:t>
      </w:r>
      <w:r w:rsidRPr="00986045">
        <w:rPr>
          <w:rFonts w:ascii="Times New Roman" w:eastAsia="Times New Roman" w:hAnsi="Times New Roman" w:cs="Times New Roman"/>
          <w:color w:val="000000"/>
          <w:sz w:val="24"/>
          <w:szCs w:val="24"/>
          <w:lang w:eastAsia="ru-RU"/>
        </w:rPr>
        <w:t xml:space="preserve"> учебный год на изучение курса «Русский родной язык» в 4 классе отводится 17</w:t>
      </w:r>
      <w:r w:rsidRPr="00986045">
        <w:rPr>
          <w:rFonts w:ascii="Times New Roman" w:eastAsia="Times New Roman" w:hAnsi="Times New Roman" w:cs="Times New Roman"/>
          <w:b/>
          <w:bCs/>
          <w:color w:val="000000"/>
          <w:sz w:val="24"/>
          <w:szCs w:val="24"/>
          <w:lang w:eastAsia="ru-RU"/>
        </w:rPr>
        <w:t> </w:t>
      </w:r>
      <w:r w:rsidRPr="00986045">
        <w:rPr>
          <w:rFonts w:ascii="Times New Roman" w:eastAsia="Times New Roman" w:hAnsi="Times New Roman" w:cs="Times New Roman"/>
          <w:color w:val="000000"/>
          <w:sz w:val="24"/>
          <w:szCs w:val="24"/>
          <w:lang w:eastAsia="ru-RU"/>
        </w:rPr>
        <w:t>часов (0,5 часов в неделю).</w:t>
      </w:r>
    </w:p>
    <w:p w14:paraId="69A2FEE9" w14:textId="77777777" w:rsidR="00986045" w:rsidRPr="00986045" w:rsidRDefault="00986045" w:rsidP="00986045">
      <w:pPr>
        <w:spacing w:after="150" w:line="240" w:lineRule="auto"/>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b/>
          <w:bCs/>
          <w:color w:val="000000"/>
          <w:sz w:val="24"/>
          <w:szCs w:val="24"/>
          <w:lang w:eastAsia="ru-RU"/>
        </w:rPr>
        <w:t>Характеристика основных содержательных линий.</w:t>
      </w:r>
    </w:p>
    <w:p w14:paraId="2D1A1978" w14:textId="77777777" w:rsidR="00986045" w:rsidRPr="00986045" w:rsidRDefault="00986045" w:rsidP="00986045">
      <w:p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Содержание курса «Русский родной язык»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кто изучает иные (не русский) родные языки. Поэтому учебное время, отведённое ни изучение данной дисциплины, не может рассматриваться как время для углублённого изучения основного курса «Русский язык».</w:t>
      </w:r>
    </w:p>
    <w:p w14:paraId="5D4FEEDA" w14:textId="77777777" w:rsidR="00986045" w:rsidRPr="00986045" w:rsidRDefault="00986045" w:rsidP="00986045">
      <w:p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В содержании курса «Русский родной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14:paraId="5E8B0E5D" w14:textId="77777777" w:rsidR="00986045" w:rsidRPr="00986045" w:rsidRDefault="00986045" w:rsidP="00986045">
      <w:p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В соответствии с этим в программе выделяются следующие </w:t>
      </w:r>
      <w:r w:rsidRPr="00986045">
        <w:rPr>
          <w:rFonts w:ascii="Times New Roman" w:eastAsia="Times New Roman" w:hAnsi="Times New Roman" w:cs="Times New Roman"/>
          <w:b/>
          <w:bCs/>
          <w:color w:val="000000"/>
          <w:sz w:val="24"/>
          <w:szCs w:val="24"/>
          <w:lang w:eastAsia="ru-RU"/>
        </w:rPr>
        <w:t>блоки</w:t>
      </w:r>
      <w:r w:rsidRPr="00986045">
        <w:rPr>
          <w:rFonts w:ascii="Times New Roman" w:eastAsia="Times New Roman" w:hAnsi="Times New Roman" w:cs="Times New Roman"/>
          <w:color w:val="000000"/>
          <w:sz w:val="24"/>
          <w:szCs w:val="24"/>
          <w:lang w:eastAsia="ru-RU"/>
        </w:rPr>
        <w:t>.</w:t>
      </w:r>
    </w:p>
    <w:p w14:paraId="17B2F894" w14:textId="77777777" w:rsidR="00986045" w:rsidRPr="00986045" w:rsidRDefault="00986045" w:rsidP="00986045">
      <w:p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b/>
          <w:bCs/>
          <w:color w:val="000000"/>
          <w:sz w:val="24"/>
          <w:szCs w:val="24"/>
          <w:lang w:eastAsia="ru-RU"/>
        </w:rPr>
        <w:t>Первый блок – «Русский язык: прошлое и настоящее» </w:t>
      </w:r>
      <w:r w:rsidRPr="00986045">
        <w:rPr>
          <w:rFonts w:ascii="Times New Roman" w:eastAsia="Times New Roman" w:hAnsi="Times New Roman" w:cs="Times New Roman"/>
          <w:color w:val="000000"/>
          <w:sz w:val="24"/>
          <w:szCs w:val="24"/>
          <w:lang w:eastAsia="ru-RU"/>
        </w:rPr>
        <w:t>– включает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w:t>
      </w:r>
    </w:p>
    <w:p w14:paraId="47F703BB" w14:textId="77777777" w:rsidR="00986045" w:rsidRPr="00986045" w:rsidRDefault="00986045" w:rsidP="00986045">
      <w:p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b/>
          <w:bCs/>
          <w:color w:val="000000"/>
          <w:sz w:val="24"/>
          <w:szCs w:val="24"/>
          <w:lang w:eastAsia="ru-RU"/>
        </w:rPr>
        <w:t>Второй блок – «Язык в действии» </w:t>
      </w:r>
      <w:r w:rsidRPr="00986045">
        <w:rPr>
          <w:rFonts w:ascii="Times New Roman" w:eastAsia="Times New Roman" w:hAnsi="Times New Roman" w:cs="Times New Roman"/>
          <w:color w:val="000000"/>
          <w:sz w:val="24"/>
          <w:szCs w:val="24"/>
          <w:lang w:eastAsia="ru-RU"/>
        </w:rPr>
        <w:t>–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w:t>
      </w:r>
    </w:p>
    <w:p w14:paraId="6A56FF16" w14:textId="77777777" w:rsidR="00986045" w:rsidRPr="00986045" w:rsidRDefault="00986045" w:rsidP="00986045">
      <w:p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b/>
          <w:bCs/>
          <w:color w:val="000000"/>
          <w:sz w:val="24"/>
          <w:szCs w:val="24"/>
          <w:lang w:eastAsia="ru-RU"/>
        </w:rPr>
        <w:t>Третий блок – «Секреты речи и текста» </w:t>
      </w:r>
      <w:r w:rsidRPr="00986045">
        <w:rPr>
          <w:rFonts w:ascii="Times New Roman" w:eastAsia="Times New Roman" w:hAnsi="Times New Roman" w:cs="Times New Roman"/>
          <w:color w:val="000000"/>
          <w:sz w:val="24"/>
          <w:szCs w:val="24"/>
          <w:lang w:eastAsia="ru-RU"/>
        </w:rPr>
        <w:t>–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14:paraId="2684ED40" w14:textId="77777777" w:rsidR="00986045" w:rsidRPr="00986045" w:rsidRDefault="00986045" w:rsidP="00986045">
      <w:pPr>
        <w:spacing w:after="150" w:line="240" w:lineRule="auto"/>
        <w:jc w:val="center"/>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b/>
          <w:bCs/>
          <w:color w:val="000000"/>
          <w:sz w:val="24"/>
          <w:szCs w:val="24"/>
          <w:lang w:eastAsia="ru-RU"/>
        </w:rPr>
        <w:lastRenderedPageBreak/>
        <w:t>Содержание программы</w:t>
      </w:r>
    </w:p>
    <w:p w14:paraId="548E6633" w14:textId="77777777" w:rsidR="00986045" w:rsidRPr="00986045" w:rsidRDefault="00986045" w:rsidP="00986045">
      <w:pPr>
        <w:numPr>
          <w:ilvl w:val="0"/>
          <w:numId w:val="13"/>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b/>
          <w:bCs/>
          <w:color w:val="000000"/>
          <w:sz w:val="24"/>
          <w:szCs w:val="24"/>
          <w:lang w:eastAsia="ru-RU"/>
        </w:rPr>
        <w:t>Русский язык: прошлое и настоящее (5 ч)</w:t>
      </w:r>
    </w:p>
    <w:p w14:paraId="75F383F9" w14:textId="77777777" w:rsidR="00986045" w:rsidRPr="00986045" w:rsidRDefault="00986045" w:rsidP="00986045">
      <w:p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Русский язык как развивающееся явление. Связь исторического развития языка с историей общества. Факторы, влияющие на развитие языка: социально-политические события и изменения в обществе, развитие науки и техники, влияние других языков. Устаревшие слова как живые свидетели истории. Историзмы как слова, обозначающие предметы и явления предшествующих эпох, вышедшие из употребления по причине ухода из общественной жизни обозначенных ими предметов и явлений, в том числе национально-бытовых реалий. Архаизмы как слова, имеющие в современном русском языке синонимы.</w:t>
      </w:r>
    </w:p>
    <w:p w14:paraId="1A1AD24F" w14:textId="77777777" w:rsidR="00986045" w:rsidRPr="00986045" w:rsidRDefault="00986045" w:rsidP="00986045">
      <w:pPr>
        <w:numPr>
          <w:ilvl w:val="0"/>
          <w:numId w:val="14"/>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b/>
          <w:bCs/>
          <w:color w:val="000000"/>
          <w:sz w:val="24"/>
          <w:szCs w:val="24"/>
          <w:lang w:eastAsia="ru-RU"/>
        </w:rPr>
        <w:t>Язык в действии (5 ч)</w:t>
      </w:r>
    </w:p>
    <w:p w14:paraId="1202D514" w14:textId="77777777" w:rsidR="00986045" w:rsidRPr="00986045" w:rsidRDefault="00986045" w:rsidP="00986045">
      <w:p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Нормы употребления глаголов. Образование форм глаголов 1 лица (</w:t>
      </w:r>
      <w:r w:rsidRPr="00986045">
        <w:rPr>
          <w:rFonts w:ascii="Times New Roman" w:eastAsia="Times New Roman" w:hAnsi="Times New Roman" w:cs="Times New Roman"/>
          <w:i/>
          <w:iCs/>
          <w:color w:val="000000"/>
          <w:sz w:val="24"/>
          <w:szCs w:val="24"/>
          <w:lang w:eastAsia="ru-RU"/>
        </w:rPr>
        <w:t>весить-вешу, – бегите, плескать-плещу </w:t>
      </w:r>
      <w:r w:rsidRPr="00986045">
        <w:rPr>
          <w:rFonts w:ascii="Times New Roman" w:eastAsia="Times New Roman" w:hAnsi="Times New Roman" w:cs="Times New Roman"/>
          <w:color w:val="000000"/>
          <w:sz w:val="24"/>
          <w:szCs w:val="24"/>
          <w:lang w:eastAsia="ru-RU"/>
        </w:rPr>
        <w:t>и др.). Особенности употребления глаголов – синонимов (</w:t>
      </w:r>
      <w:r w:rsidRPr="00986045">
        <w:rPr>
          <w:rFonts w:ascii="Times New Roman" w:eastAsia="Times New Roman" w:hAnsi="Times New Roman" w:cs="Times New Roman"/>
          <w:i/>
          <w:iCs/>
          <w:color w:val="000000"/>
          <w:sz w:val="24"/>
          <w:szCs w:val="24"/>
          <w:lang w:eastAsia="ru-RU"/>
        </w:rPr>
        <w:t>есть, кушать; класть, положить)</w:t>
      </w:r>
      <w:r w:rsidRPr="00986045">
        <w:rPr>
          <w:rFonts w:ascii="Times New Roman" w:eastAsia="Times New Roman" w:hAnsi="Times New Roman" w:cs="Times New Roman"/>
          <w:color w:val="000000"/>
          <w:sz w:val="24"/>
          <w:szCs w:val="24"/>
          <w:lang w:eastAsia="ru-RU"/>
        </w:rPr>
        <w:t>. Категория вежливости в глагольных формах. Синонимичные словосочетания и предложения. Появление знаков препинания в русском языке.</w:t>
      </w:r>
    </w:p>
    <w:p w14:paraId="11B51279" w14:textId="77777777" w:rsidR="00986045" w:rsidRPr="00986045" w:rsidRDefault="00986045" w:rsidP="00986045">
      <w:pPr>
        <w:numPr>
          <w:ilvl w:val="0"/>
          <w:numId w:val="15"/>
        </w:num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b/>
          <w:bCs/>
          <w:color w:val="000000"/>
          <w:sz w:val="24"/>
          <w:szCs w:val="24"/>
          <w:lang w:eastAsia="ru-RU"/>
        </w:rPr>
        <w:t>Секреты речи и текста (7 ч)</w:t>
      </w:r>
    </w:p>
    <w:p w14:paraId="6A9253E4" w14:textId="7086329F" w:rsidR="00986045" w:rsidRPr="00986045" w:rsidRDefault="00986045" w:rsidP="00986045">
      <w:pPr>
        <w:spacing w:after="150" w:line="240" w:lineRule="auto"/>
        <w:jc w:val="both"/>
        <w:rPr>
          <w:rFonts w:ascii="Times New Roman" w:eastAsia="Times New Roman" w:hAnsi="Times New Roman" w:cs="Times New Roman"/>
          <w:color w:val="000000"/>
          <w:sz w:val="24"/>
          <w:szCs w:val="24"/>
          <w:lang w:eastAsia="ru-RU"/>
        </w:rPr>
      </w:pPr>
      <w:r w:rsidRPr="00986045">
        <w:rPr>
          <w:rFonts w:ascii="Times New Roman" w:eastAsia="Times New Roman" w:hAnsi="Times New Roman" w:cs="Times New Roman"/>
          <w:color w:val="000000"/>
          <w:sz w:val="24"/>
          <w:szCs w:val="24"/>
          <w:lang w:eastAsia="ru-RU"/>
        </w:rPr>
        <w:t>Грамотное ведение диалога по форме </w:t>
      </w:r>
      <w:r w:rsidRPr="00986045">
        <w:rPr>
          <w:rFonts w:ascii="Times New Roman" w:eastAsia="Times New Roman" w:hAnsi="Times New Roman" w:cs="Times New Roman"/>
          <w:i/>
          <w:iCs/>
          <w:color w:val="000000"/>
          <w:sz w:val="24"/>
          <w:szCs w:val="24"/>
          <w:lang w:eastAsia="ru-RU"/>
        </w:rPr>
        <w:t>вопрос-ответ.</w:t>
      </w:r>
      <w:r w:rsidRPr="00986045">
        <w:rPr>
          <w:rFonts w:ascii="Times New Roman" w:eastAsia="Times New Roman" w:hAnsi="Times New Roman" w:cs="Times New Roman"/>
          <w:color w:val="000000"/>
          <w:sz w:val="24"/>
          <w:szCs w:val="24"/>
          <w:lang w:eastAsia="ru-RU"/>
        </w:rPr>
        <w:t xml:space="preserve"> Составление плана текста. Пересказывание текста. Оценивание и редактирование текстов.</w:t>
      </w:r>
    </w:p>
    <w:p w14:paraId="0AA94AEA" w14:textId="77777777" w:rsidR="00986045" w:rsidRPr="00986045" w:rsidRDefault="00986045" w:rsidP="00986045">
      <w:pPr>
        <w:spacing w:after="150" w:line="240" w:lineRule="auto"/>
        <w:rPr>
          <w:rFonts w:ascii="Times New Roman" w:eastAsia="Times New Roman" w:hAnsi="Times New Roman" w:cs="Times New Roman"/>
          <w:color w:val="000000"/>
          <w:sz w:val="24"/>
          <w:szCs w:val="24"/>
          <w:lang w:eastAsia="ru-RU"/>
        </w:rPr>
      </w:pPr>
    </w:p>
    <w:p w14:paraId="77CF29C2" w14:textId="65B08164" w:rsidR="00986045" w:rsidRPr="001D56A7" w:rsidRDefault="00986045" w:rsidP="00986045">
      <w:pPr>
        <w:spacing w:after="150" w:line="240" w:lineRule="auto"/>
        <w:rPr>
          <w:rFonts w:ascii="Times New Roman" w:eastAsia="Times New Roman" w:hAnsi="Times New Roman" w:cs="Times New Roman"/>
          <w:b/>
          <w:bCs/>
          <w:color w:val="000000"/>
          <w:sz w:val="28"/>
          <w:szCs w:val="28"/>
          <w:lang w:eastAsia="ru-RU"/>
        </w:rPr>
      </w:pPr>
      <w:r w:rsidRPr="001D56A7">
        <w:rPr>
          <w:rFonts w:ascii="Times New Roman" w:eastAsia="Times New Roman" w:hAnsi="Times New Roman" w:cs="Times New Roman"/>
          <w:b/>
          <w:bCs/>
          <w:color w:val="000000"/>
          <w:sz w:val="28"/>
          <w:szCs w:val="28"/>
          <w:lang w:eastAsia="ru-RU"/>
        </w:rPr>
        <w:t>Тематическое планирование</w:t>
      </w:r>
    </w:p>
    <w:tbl>
      <w:tblPr>
        <w:tblW w:w="1540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55"/>
        <w:gridCol w:w="5171"/>
        <w:gridCol w:w="778"/>
        <w:gridCol w:w="2582"/>
        <w:gridCol w:w="2470"/>
        <w:gridCol w:w="3844"/>
      </w:tblGrid>
      <w:tr w:rsidR="001D56A7" w:rsidRPr="001D56A7" w14:paraId="5583E30B" w14:textId="77777777" w:rsidTr="003C2F2F">
        <w:trPr>
          <w:trHeight w:val="143"/>
        </w:trPr>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E76A58C" w14:textId="77777777" w:rsidR="001D56A7" w:rsidRPr="001D56A7" w:rsidRDefault="001D56A7" w:rsidP="001D56A7">
            <w:pPr>
              <w:spacing w:after="0" w:line="240" w:lineRule="auto"/>
              <w:jc w:val="both"/>
              <w:rPr>
                <w:rFonts w:ascii="Times New Roman" w:eastAsia="Times New Roman" w:hAnsi="Times New Roman" w:cs="Times New Roman"/>
                <w:sz w:val="24"/>
                <w:szCs w:val="24"/>
                <w:lang w:eastAsia="ru-RU"/>
              </w:rPr>
            </w:pPr>
            <w:r w:rsidRPr="001D56A7">
              <w:rPr>
                <w:rFonts w:ascii="Times New Roman" w:eastAsia="Times New Roman" w:hAnsi="Times New Roman" w:cs="Times New Roman"/>
                <w:b/>
                <w:bCs/>
                <w:sz w:val="24"/>
                <w:szCs w:val="24"/>
                <w:lang w:eastAsia="ru-RU"/>
              </w:rPr>
              <w:t>№</w:t>
            </w:r>
            <w:r w:rsidRPr="001D56A7">
              <w:rPr>
                <w:rFonts w:ascii="Times New Roman" w:eastAsia="Times New Roman" w:hAnsi="Times New Roman" w:cs="Times New Roman"/>
                <w:b/>
                <w:bCs/>
                <w:sz w:val="24"/>
                <w:szCs w:val="24"/>
                <w:lang w:eastAsia="ru-RU"/>
              </w:rPr>
              <w:br/>
              <w:t>п/п</w:t>
            </w:r>
          </w:p>
        </w:tc>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8B9A93A" w14:textId="77777777" w:rsidR="001D56A7" w:rsidRPr="001D56A7" w:rsidRDefault="001D56A7" w:rsidP="001D56A7">
            <w:pPr>
              <w:spacing w:after="0" w:line="240" w:lineRule="auto"/>
              <w:jc w:val="both"/>
              <w:rPr>
                <w:rFonts w:ascii="Times New Roman" w:eastAsia="Times New Roman" w:hAnsi="Times New Roman" w:cs="Times New Roman"/>
                <w:sz w:val="24"/>
                <w:szCs w:val="24"/>
                <w:lang w:eastAsia="ru-RU"/>
              </w:rPr>
            </w:pPr>
            <w:r w:rsidRPr="001D56A7">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59DE6D9" w14:textId="77777777" w:rsidR="001D56A7" w:rsidRPr="001D56A7" w:rsidRDefault="001D56A7" w:rsidP="001D56A7">
            <w:pPr>
              <w:spacing w:after="0" w:line="240" w:lineRule="auto"/>
              <w:jc w:val="both"/>
              <w:rPr>
                <w:rFonts w:ascii="Times New Roman" w:eastAsia="Times New Roman" w:hAnsi="Times New Roman" w:cs="Times New Roman"/>
                <w:sz w:val="24"/>
                <w:szCs w:val="24"/>
                <w:lang w:eastAsia="ru-RU"/>
              </w:rPr>
            </w:pPr>
            <w:r w:rsidRPr="001D56A7">
              <w:rPr>
                <w:rFonts w:ascii="Times New Roman" w:eastAsia="Times New Roman" w:hAnsi="Times New Roman" w:cs="Times New Roman"/>
                <w:b/>
                <w:bCs/>
                <w:sz w:val="24"/>
                <w:szCs w:val="24"/>
                <w:lang w:eastAsia="ru-RU"/>
              </w:rPr>
              <w:t>Количество часов</w:t>
            </w:r>
          </w:p>
        </w:tc>
        <w:tc>
          <w:tcPr>
            <w:tcW w:w="3844"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5ADBEF6" w14:textId="77777777" w:rsidR="001D56A7" w:rsidRPr="001D56A7" w:rsidRDefault="001D56A7" w:rsidP="001D56A7">
            <w:pPr>
              <w:spacing w:after="0" w:line="240" w:lineRule="auto"/>
              <w:jc w:val="both"/>
              <w:rPr>
                <w:rFonts w:ascii="Times New Roman" w:eastAsia="Times New Roman" w:hAnsi="Times New Roman" w:cs="Times New Roman"/>
                <w:sz w:val="24"/>
                <w:szCs w:val="24"/>
                <w:lang w:eastAsia="ru-RU"/>
              </w:rPr>
            </w:pPr>
            <w:r w:rsidRPr="001D56A7">
              <w:rPr>
                <w:rFonts w:ascii="Times New Roman" w:eastAsia="Times New Roman" w:hAnsi="Times New Roman" w:cs="Times New Roman"/>
                <w:b/>
                <w:bCs/>
                <w:sz w:val="24"/>
                <w:szCs w:val="24"/>
                <w:lang w:eastAsia="ru-RU"/>
              </w:rPr>
              <w:t>Электронные (цифровые) образовательные ресурсы</w:t>
            </w:r>
          </w:p>
        </w:tc>
      </w:tr>
      <w:tr w:rsidR="001D56A7" w:rsidRPr="001D56A7" w14:paraId="31DA7C20" w14:textId="77777777" w:rsidTr="003C2F2F">
        <w:trPr>
          <w:trHeight w:val="14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FAA0A9E" w14:textId="77777777" w:rsidR="001D56A7" w:rsidRPr="001D56A7" w:rsidRDefault="001D56A7" w:rsidP="001D56A7">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9661F45" w14:textId="77777777" w:rsidR="001D56A7" w:rsidRPr="001D56A7" w:rsidRDefault="001D56A7" w:rsidP="001D56A7">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DCA8C08" w14:textId="77777777" w:rsidR="001D56A7" w:rsidRPr="001D56A7" w:rsidRDefault="001D56A7" w:rsidP="001D56A7">
            <w:pPr>
              <w:spacing w:after="0" w:line="240" w:lineRule="auto"/>
              <w:jc w:val="both"/>
              <w:rPr>
                <w:rFonts w:ascii="Times New Roman" w:eastAsia="Times New Roman" w:hAnsi="Times New Roman" w:cs="Times New Roman"/>
                <w:sz w:val="24"/>
                <w:szCs w:val="24"/>
                <w:lang w:eastAsia="ru-RU"/>
              </w:rPr>
            </w:pPr>
            <w:r w:rsidRPr="001D56A7">
              <w:rPr>
                <w:rFonts w:ascii="Times New Roman" w:eastAsia="Times New Roman" w:hAnsi="Times New Roman" w:cs="Times New Roman"/>
                <w:b/>
                <w:bCs/>
                <w:sz w:val="24"/>
                <w:szCs w:val="24"/>
                <w:lang w:eastAsia="ru-RU"/>
              </w:rPr>
              <w:t>всего</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E6AF363" w14:textId="77777777" w:rsidR="001D56A7" w:rsidRPr="001D56A7" w:rsidRDefault="001D56A7" w:rsidP="001D56A7">
            <w:pPr>
              <w:spacing w:after="0" w:line="240" w:lineRule="auto"/>
              <w:jc w:val="both"/>
              <w:rPr>
                <w:rFonts w:ascii="Times New Roman" w:eastAsia="Times New Roman" w:hAnsi="Times New Roman" w:cs="Times New Roman"/>
                <w:sz w:val="24"/>
                <w:szCs w:val="24"/>
                <w:lang w:eastAsia="ru-RU"/>
              </w:rPr>
            </w:pPr>
            <w:r w:rsidRPr="001D56A7">
              <w:rPr>
                <w:rFonts w:ascii="Times New Roman" w:eastAsia="Times New Roman" w:hAnsi="Times New Roman" w:cs="Times New Roman"/>
                <w:b/>
                <w:bCs/>
                <w:sz w:val="24"/>
                <w:szCs w:val="24"/>
                <w:lang w:eastAsia="ru-RU"/>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807E6B2" w14:textId="77777777" w:rsidR="001D56A7" w:rsidRPr="001D56A7" w:rsidRDefault="001D56A7" w:rsidP="001D56A7">
            <w:pPr>
              <w:spacing w:after="0" w:line="240" w:lineRule="auto"/>
              <w:jc w:val="both"/>
              <w:rPr>
                <w:rFonts w:ascii="Times New Roman" w:eastAsia="Times New Roman" w:hAnsi="Times New Roman" w:cs="Times New Roman"/>
                <w:sz w:val="24"/>
                <w:szCs w:val="24"/>
                <w:lang w:eastAsia="ru-RU"/>
              </w:rPr>
            </w:pPr>
            <w:r w:rsidRPr="001D56A7">
              <w:rPr>
                <w:rFonts w:ascii="Times New Roman" w:eastAsia="Times New Roman" w:hAnsi="Times New Roman" w:cs="Times New Roman"/>
                <w:b/>
                <w:bCs/>
                <w:sz w:val="24"/>
                <w:szCs w:val="24"/>
                <w:lang w:eastAsia="ru-RU"/>
              </w:rPr>
              <w:t>практические работы</w:t>
            </w:r>
          </w:p>
        </w:tc>
        <w:tc>
          <w:tcPr>
            <w:tcW w:w="3844" w:type="dxa"/>
            <w:vMerge/>
            <w:tcBorders>
              <w:top w:val="single" w:sz="6" w:space="0" w:color="000000"/>
              <w:left w:val="single" w:sz="6" w:space="0" w:color="000000"/>
              <w:bottom w:val="single" w:sz="6" w:space="0" w:color="000000"/>
              <w:right w:val="single" w:sz="6" w:space="0" w:color="000000"/>
            </w:tcBorders>
            <w:vAlign w:val="center"/>
            <w:hideMark/>
          </w:tcPr>
          <w:p w14:paraId="522A0A50" w14:textId="77777777" w:rsidR="001D56A7" w:rsidRPr="001D56A7" w:rsidRDefault="001D56A7" w:rsidP="001D56A7">
            <w:pPr>
              <w:spacing w:after="0" w:line="240" w:lineRule="auto"/>
              <w:rPr>
                <w:rFonts w:ascii="Times New Roman" w:eastAsia="Times New Roman" w:hAnsi="Times New Roman" w:cs="Times New Roman"/>
                <w:sz w:val="24"/>
                <w:szCs w:val="24"/>
                <w:lang w:eastAsia="ru-RU"/>
              </w:rPr>
            </w:pPr>
          </w:p>
        </w:tc>
      </w:tr>
      <w:tr w:rsidR="001D56A7" w:rsidRPr="001D56A7" w14:paraId="1AF5F845" w14:textId="77777777" w:rsidTr="003C2F2F">
        <w:trPr>
          <w:trHeight w:val="666"/>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25D8A208" w14:textId="77777777" w:rsidR="001D56A7" w:rsidRPr="001D56A7" w:rsidRDefault="001D56A7" w:rsidP="001D56A7">
            <w:pPr>
              <w:spacing w:after="0" w:line="240" w:lineRule="auto"/>
              <w:jc w:val="both"/>
              <w:rPr>
                <w:rFonts w:ascii="Times New Roman" w:eastAsia="Times New Roman" w:hAnsi="Times New Roman" w:cs="Times New Roman"/>
                <w:sz w:val="24"/>
                <w:szCs w:val="24"/>
                <w:lang w:eastAsia="ru-RU"/>
              </w:rPr>
            </w:pPr>
            <w:r w:rsidRPr="001D56A7">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02CCCE8C" w14:textId="77777777" w:rsidR="001D56A7" w:rsidRPr="001D56A7" w:rsidRDefault="001D56A7" w:rsidP="001D56A7">
            <w:pPr>
              <w:spacing w:after="0" w:line="240" w:lineRule="auto"/>
              <w:rPr>
                <w:rFonts w:ascii="Times New Roman" w:eastAsia="Times New Roman" w:hAnsi="Times New Roman" w:cs="Times New Roman"/>
                <w:sz w:val="24"/>
                <w:szCs w:val="24"/>
                <w:lang w:eastAsia="ru-RU"/>
              </w:rPr>
            </w:pPr>
            <w:r w:rsidRPr="001D56A7">
              <w:rPr>
                <w:rFonts w:ascii="Times New Roman" w:eastAsia="Times New Roman" w:hAnsi="Times New Roman" w:cs="Times New Roman"/>
                <w:bCs/>
                <w:sz w:val="24"/>
                <w:szCs w:val="24"/>
                <w:lang w:eastAsia="ru-RU"/>
              </w:rPr>
              <w:t>Раздел 1. Русский язык: прошлое и настоящее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061C88D6" w14:textId="77777777" w:rsidR="001D56A7" w:rsidRPr="001D56A7" w:rsidRDefault="001D56A7" w:rsidP="001D56A7">
            <w:pPr>
              <w:spacing w:after="0" w:line="240" w:lineRule="auto"/>
              <w:jc w:val="both"/>
              <w:rPr>
                <w:rFonts w:ascii="Times New Roman" w:eastAsia="Times New Roman" w:hAnsi="Times New Roman" w:cs="Times New Roman"/>
                <w:sz w:val="24"/>
                <w:szCs w:val="24"/>
                <w:lang w:eastAsia="ru-RU"/>
              </w:rPr>
            </w:pPr>
            <w:r w:rsidRPr="001D56A7">
              <w:rPr>
                <w:rFonts w:ascii="Times New Roman" w:eastAsia="Times New Roman" w:hAnsi="Times New Roman" w:cs="Times New Roman"/>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0FBA2129" w14:textId="77777777" w:rsidR="001D56A7" w:rsidRPr="001D56A7" w:rsidRDefault="001D56A7" w:rsidP="001D56A7">
            <w:pPr>
              <w:spacing w:after="0" w:line="240" w:lineRule="auto"/>
              <w:jc w:val="both"/>
              <w:rPr>
                <w:rFonts w:ascii="Times New Roman" w:eastAsia="Times New Roman" w:hAnsi="Times New Roman" w:cs="Times New Roman"/>
                <w:sz w:val="24"/>
                <w:szCs w:val="24"/>
                <w:lang w:eastAsia="ru-RU"/>
              </w:rPr>
            </w:pPr>
            <w:r w:rsidRPr="001D56A7">
              <w:rPr>
                <w:rFonts w:ascii="Times New Roman" w:eastAsia="Times New Roman" w:hAnsi="Times New Roman" w:cs="Times New Roman"/>
                <w:sz w:val="24"/>
                <w:szCs w:val="24"/>
                <w:lang w:eastAsia="ru-RU"/>
              </w:rPr>
              <w:t>1</w:t>
            </w:r>
          </w:p>
        </w:tc>
        <w:tc>
          <w:tcPr>
            <w:tcW w:w="24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7296DAD4" w14:textId="77777777" w:rsidR="001D56A7" w:rsidRPr="001D56A7" w:rsidRDefault="001D56A7" w:rsidP="001D56A7">
            <w:pPr>
              <w:spacing w:after="0" w:line="240" w:lineRule="auto"/>
              <w:jc w:val="both"/>
              <w:rPr>
                <w:rFonts w:ascii="Times New Roman" w:eastAsia="Times New Roman" w:hAnsi="Times New Roman" w:cs="Times New Roman"/>
                <w:sz w:val="24"/>
                <w:szCs w:val="24"/>
                <w:lang w:eastAsia="ru-RU"/>
              </w:rPr>
            </w:pPr>
          </w:p>
        </w:tc>
        <w:tc>
          <w:tcPr>
            <w:tcW w:w="384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2055E9C5" w14:textId="77777777" w:rsidR="001D56A7" w:rsidRPr="001D56A7" w:rsidRDefault="00562CA1" w:rsidP="001D56A7">
            <w:pPr>
              <w:spacing w:after="200" w:line="276" w:lineRule="auto"/>
              <w:rPr>
                <w:rFonts w:ascii="Calibri" w:eastAsia="Calibri" w:hAnsi="Calibri" w:cs="Times New Roman"/>
              </w:rPr>
            </w:pPr>
            <w:hyperlink r:id="rId6" w:history="1">
              <w:r w:rsidR="001D56A7" w:rsidRPr="001D56A7">
                <w:rPr>
                  <w:rFonts w:ascii="Calibri" w:eastAsia="Calibri" w:hAnsi="Calibri" w:cs="Times New Roman"/>
                  <w:color w:val="0000FF"/>
                  <w:u w:val="single"/>
                </w:rPr>
                <w:t>https://infourok.ru/</w:t>
              </w:r>
            </w:hyperlink>
          </w:p>
        </w:tc>
      </w:tr>
      <w:tr w:rsidR="001D56A7" w:rsidRPr="001D56A7" w14:paraId="45D87E28" w14:textId="77777777" w:rsidTr="003C2F2F">
        <w:trPr>
          <w:trHeight w:val="14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69423067" w14:textId="77777777" w:rsidR="001D56A7" w:rsidRPr="001D56A7" w:rsidRDefault="001D56A7" w:rsidP="001D56A7">
            <w:pPr>
              <w:spacing w:after="0" w:line="240" w:lineRule="auto"/>
              <w:jc w:val="both"/>
              <w:rPr>
                <w:rFonts w:ascii="Times New Roman" w:eastAsia="Times New Roman" w:hAnsi="Times New Roman" w:cs="Times New Roman"/>
                <w:sz w:val="24"/>
                <w:szCs w:val="24"/>
                <w:lang w:eastAsia="ru-RU"/>
              </w:rPr>
            </w:pPr>
            <w:r w:rsidRPr="001D56A7">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2B47C83F" w14:textId="77777777" w:rsidR="001D56A7" w:rsidRPr="001D56A7" w:rsidRDefault="001D56A7" w:rsidP="001D56A7">
            <w:pPr>
              <w:spacing w:after="0" w:line="240" w:lineRule="auto"/>
              <w:jc w:val="both"/>
              <w:rPr>
                <w:rFonts w:ascii="Times New Roman" w:eastAsia="Times New Roman" w:hAnsi="Times New Roman" w:cs="Times New Roman"/>
                <w:sz w:val="24"/>
                <w:szCs w:val="24"/>
                <w:lang w:eastAsia="ru-RU"/>
              </w:rPr>
            </w:pPr>
            <w:r w:rsidRPr="001D56A7">
              <w:rPr>
                <w:rFonts w:ascii="Times New Roman" w:eastAsia="Times New Roman" w:hAnsi="Times New Roman" w:cs="Times New Roman"/>
                <w:bCs/>
                <w:sz w:val="24"/>
                <w:szCs w:val="24"/>
                <w:lang w:eastAsia="ru-RU"/>
              </w:rPr>
              <w:t>Раздел 2. Язык в действии</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7BD9D0C8" w14:textId="77777777" w:rsidR="001D56A7" w:rsidRPr="001D56A7" w:rsidRDefault="001D56A7" w:rsidP="001D56A7">
            <w:pPr>
              <w:spacing w:after="0" w:line="240" w:lineRule="auto"/>
              <w:jc w:val="both"/>
              <w:rPr>
                <w:rFonts w:ascii="Times New Roman" w:eastAsia="Times New Roman" w:hAnsi="Times New Roman" w:cs="Times New Roman"/>
                <w:sz w:val="24"/>
                <w:szCs w:val="24"/>
                <w:lang w:eastAsia="ru-RU"/>
              </w:rPr>
            </w:pPr>
            <w:r w:rsidRPr="001D56A7">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6E2B75D3" w14:textId="77777777" w:rsidR="001D56A7" w:rsidRPr="001D56A7" w:rsidRDefault="001D56A7" w:rsidP="001D56A7">
            <w:pPr>
              <w:spacing w:after="0" w:line="240" w:lineRule="auto"/>
              <w:jc w:val="both"/>
              <w:rPr>
                <w:rFonts w:ascii="Times New Roman" w:eastAsia="Times New Roman" w:hAnsi="Times New Roman" w:cs="Times New Roman"/>
                <w:sz w:val="24"/>
                <w:szCs w:val="24"/>
                <w:lang w:eastAsia="ru-RU"/>
              </w:rPr>
            </w:pPr>
          </w:p>
        </w:tc>
        <w:tc>
          <w:tcPr>
            <w:tcW w:w="24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14541285" w14:textId="77777777" w:rsidR="001D56A7" w:rsidRPr="001D56A7" w:rsidRDefault="001D56A7" w:rsidP="001D56A7">
            <w:pPr>
              <w:spacing w:after="0" w:line="240" w:lineRule="auto"/>
              <w:jc w:val="both"/>
              <w:rPr>
                <w:rFonts w:ascii="Times New Roman" w:eastAsia="Times New Roman" w:hAnsi="Times New Roman" w:cs="Times New Roman"/>
                <w:sz w:val="24"/>
                <w:szCs w:val="24"/>
                <w:lang w:eastAsia="ru-RU"/>
              </w:rPr>
            </w:pPr>
          </w:p>
        </w:tc>
        <w:tc>
          <w:tcPr>
            <w:tcW w:w="384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78573D52" w14:textId="77777777" w:rsidR="001D56A7" w:rsidRPr="001D56A7" w:rsidRDefault="00562CA1" w:rsidP="001D56A7">
            <w:pPr>
              <w:spacing w:after="200" w:line="276" w:lineRule="auto"/>
              <w:rPr>
                <w:rFonts w:ascii="Calibri" w:eastAsia="Calibri" w:hAnsi="Calibri" w:cs="Times New Roman"/>
              </w:rPr>
            </w:pPr>
            <w:hyperlink r:id="rId7" w:history="1">
              <w:r w:rsidR="001D56A7" w:rsidRPr="001D56A7">
                <w:rPr>
                  <w:rFonts w:ascii="Calibri" w:eastAsia="Calibri" w:hAnsi="Calibri" w:cs="Times New Roman"/>
                  <w:color w:val="0000FF"/>
                  <w:u w:val="single"/>
                </w:rPr>
                <w:t>https://infourok.ru/</w:t>
              </w:r>
            </w:hyperlink>
          </w:p>
        </w:tc>
      </w:tr>
      <w:tr w:rsidR="001D56A7" w:rsidRPr="001D56A7" w14:paraId="6691260A" w14:textId="77777777" w:rsidTr="003C2F2F">
        <w:trPr>
          <w:trHeight w:val="14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1D6C98AE" w14:textId="77777777" w:rsidR="001D56A7" w:rsidRPr="001D56A7" w:rsidRDefault="001D56A7" w:rsidP="001D56A7">
            <w:pPr>
              <w:spacing w:after="0" w:line="240" w:lineRule="auto"/>
              <w:jc w:val="both"/>
              <w:rPr>
                <w:rFonts w:ascii="Times New Roman" w:eastAsia="Times New Roman" w:hAnsi="Times New Roman" w:cs="Times New Roman"/>
                <w:sz w:val="24"/>
                <w:szCs w:val="24"/>
                <w:lang w:eastAsia="ru-RU"/>
              </w:rPr>
            </w:pPr>
            <w:r w:rsidRPr="001D56A7">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6A29FE03" w14:textId="77777777" w:rsidR="001D56A7" w:rsidRPr="001D56A7" w:rsidRDefault="001D56A7" w:rsidP="001D56A7">
            <w:pPr>
              <w:spacing w:after="0" w:line="240" w:lineRule="auto"/>
              <w:rPr>
                <w:rFonts w:ascii="Times New Roman" w:eastAsia="Times New Roman" w:hAnsi="Times New Roman" w:cs="Times New Roman"/>
                <w:sz w:val="24"/>
                <w:szCs w:val="24"/>
                <w:lang w:eastAsia="ru-RU"/>
              </w:rPr>
            </w:pPr>
            <w:r w:rsidRPr="001D56A7">
              <w:rPr>
                <w:rFonts w:ascii="Times New Roman" w:eastAsia="Times New Roman" w:hAnsi="Times New Roman" w:cs="Times New Roman"/>
                <w:bCs/>
                <w:sz w:val="24"/>
                <w:szCs w:val="24"/>
                <w:lang w:eastAsia="ru-RU"/>
              </w:rPr>
              <w:t>Раздел 3. Секреты речи и текста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680298C5" w14:textId="134F9359" w:rsidR="001D56A7" w:rsidRPr="001D56A7" w:rsidRDefault="001D56A7" w:rsidP="001D56A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46ABBC0C" w14:textId="77777777" w:rsidR="001D56A7" w:rsidRPr="001D56A7" w:rsidRDefault="001D56A7" w:rsidP="001D56A7">
            <w:pPr>
              <w:spacing w:after="0" w:line="240" w:lineRule="auto"/>
              <w:jc w:val="both"/>
              <w:rPr>
                <w:rFonts w:ascii="Times New Roman" w:eastAsia="Times New Roman" w:hAnsi="Times New Roman" w:cs="Times New Roman"/>
                <w:sz w:val="24"/>
                <w:szCs w:val="24"/>
                <w:lang w:eastAsia="ru-RU"/>
              </w:rPr>
            </w:pPr>
            <w:r w:rsidRPr="001D56A7">
              <w:rPr>
                <w:rFonts w:ascii="Times New Roman" w:eastAsia="Times New Roman" w:hAnsi="Times New Roman" w:cs="Times New Roman"/>
                <w:sz w:val="24"/>
                <w:szCs w:val="24"/>
                <w:lang w:eastAsia="ru-RU"/>
              </w:rPr>
              <w:t>1</w:t>
            </w:r>
          </w:p>
        </w:tc>
        <w:tc>
          <w:tcPr>
            <w:tcW w:w="24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4559E336" w14:textId="77777777" w:rsidR="001D56A7" w:rsidRPr="001D56A7" w:rsidRDefault="001D56A7" w:rsidP="001D56A7">
            <w:pPr>
              <w:spacing w:after="0" w:line="240" w:lineRule="auto"/>
              <w:jc w:val="both"/>
              <w:rPr>
                <w:rFonts w:ascii="Times New Roman" w:eastAsia="Times New Roman" w:hAnsi="Times New Roman" w:cs="Times New Roman"/>
                <w:sz w:val="24"/>
                <w:szCs w:val="24"/>
                <w:lang w:eastAsia="ru-RU"/>
              </w:rPr>
            </w:pPr>
          </w:p>
        </w:tc>
        <w:tc>
          <w:tcPr>
            <w:tcW w:w="384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246E7A11" w14:textId="77777777" w:rsidR="001D56A7" w:rsidRPr="001D56A7" w:rsidRDefault="00562CA1" w:rsidP="001D56A7">
            <w:pPr>
              <w:spacing w:after="0" w:line="276" w:lineRule="auto"/>
              <w:rPr>
                <w:rFonts w:ascii="Arial" w:eastAsia="Calibri" w:hAnsi="Arial" w:cs="Arial"/>
                <w:color w:val="800080"/>
                <w:u w:val="single"/>
                <w:shd w:val="clear" w:color="auto" w:fill="FFFFFF"/>
              </w:rPr>
            </w:pPr>
            <w:hyperlink r:id="rId8" w:tgtFrame="_blank" w:history="1">
              <w:r w:rsidR="001D56A7" w:rsidRPr="001D56A7">
                <w:rPr>
                  <w:rFonts w:ascii="Arial" w:eastAsia="Calibri" w:hAnsi="Arial" w:cs="Arial"/>
                  <w:color w:val="800080"/>
                  <w:u w:val="single"/>
                  <w:shd w:val="clear" w:color="auto" w:fill="FFFFFF"/>
                </w:rPr>
                <w:t>http://dic.academic.ru</w:t>
              </w:r>
            </w:hyperlink>
          </w:p>
          <w:p w14:paraId="3D4DA3C9" w14:textId="77777777" w:rsidR="001D56A7" w:rsidRPr="001D56A7" w:rsidRDefault="00562CA1" w:rsidP="001D56A7">
            <w:pPr>
              <w:spacing w:after="200" w:line="276" w:lineRule="auto"/>
              <w:rPr>
                <w:rFonts w:ascii="Calibri" w:eastAsia="Calibri" w:hAnsi="Calibri" w:cs="Times New Roman"/>
              </w:rPr>
            </w:pPr>
            <w:hyperlink r:id="rId9" w:history="1">
              <w:r w:rsidR="001D56A7" w:rsidRPr="001D56A7">
                <w:rPr>
                  <w:rFonts w:ascii="Calibri" w:eastAsia="Calibri" w:hAnsi="Calibri" w:cs="Times New Roman"/>
                  <w:color w:val="0000FF"/>
                  <w:u w:val="single"/>
                </w:rPr>
                <w:t>https://infourok.ru/</w:t>
              </w:r>
            </w:hyperlink>
          </w:p>
        </w:tc>
      </w:tr>
      <w:tr w:rsidR="001D56A7" w:rsidRPr="001D56A7" w14:paraId="481E96EF" w14:textId="77777777" w:rsidTr="003C2F2F">
        <w:trPr>
          <w:trHeight w:val="302"/>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96D4D88" w14:textId="77777777" w:rsidR="001D56A7" w:rsidRPr="001D56A7" w:rsidRDefault="001D56A7" w:rsidP="001D56A7">
            <w:pPr>
              <w:spacing w:after="0" w:line="240" w:lineRule="auto"/>
              <w:rPr>
                <w:rFonts w:ascii="Times New Roman" w:eastAsia="Times New Roman" w:hAnsi="Times New Roman" w:cs="Times New Roman"/>
                <w:sz w:val="24"/>
                <w:szCs w:val="24"/>
                <w:lang w:eastAsia="ru-RU"/>
              </w:rPr>
            </w:pPr>
            <w:r w:rsidRPr="001D56A7">
              <w:rPr>
                <w:rFonts w:ascii="Times New Roman" w:eastAsia="Times New Roman" w:hAnsi="Times New Roman" w:cs="Times New Roman"/>
                <w:sz w:val="24"/>
                <w:szCs w:val="24"/>
                <w:lang w:eastAsia="ru-RU"/>
              </w:rPr>
              <w:lastRenderedPageBreak/>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1445CEF" w14:textId="77777777" w:rsidR="001D56A7" w:rsidRPr="001D56A7" w:rsidRDefault="001D56A7" w:rsidP="001D56A7">
            <w:pPr>
              <w:spacing w:after="0" w:line="240" w:lineRule="auto"/>
              <w:jc w:val="both"/>
              <w:rPr>
                <w:rFonts w:ascii="Times New Roman" w:eastAsia="Times New Roman" w:hAnsi="Times New Roman" w:cs="Times New Roman"/>
                <w:sz w:val="24"/>
                <w:szCs w:val="24"/>
                <w:lang w:eastAsia="ru-RU"/>
              </w:rPr>
            </w:pPr>
            <w:r w:rsidRPr="001D56A7">
              <w:rPr>
                <w:rFonts w:ascii="Times New Roman" w:eastAsia="Times New Roman" w:hAnsi="Times New Roman" w:cs="Times New Roman"/>
                <w:sz w:val="24"/>
                <w:szCs w:val="24"/>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6AE0055" w14:textId="77777777" w:rsidR="001D56A7" w:rsidRPr="001D56A7" w:rsidRDefault="001D56A7" w:rsidP="001D56A7">
            <w:pPr>
              <w:spacing w:after="0" w:line="240" w:lineRule="auto"/>
              <w:jc w:val="both"/>
              <w:rPr>
                <w:rFonts w:ascii="Times New Roman" w:eastAsia="Times New Roman" w:hAnsi="Times New Roman" w:cs="Times New Roman"/>
                <w:sz w:val="24"/>
                <w:szCs w:val="24"/>
                <w:lang w:eastAsia="ru-RU"/>
              </w:rPr>
            </w:pPr>
            <w:r w:rsidRPr="001D56A7">
              <w:rPr>
                <w:rFonts w:ascii="Times New Roman" w:eastAsia="Times New Roman" w:hAnsi="Times New Roman" w:cs="Times New Roman"/>
                <w:sz w:val="24"/>
                <w:szCs w:val="24"/>
                <w:lang w:eastAsia="ru-RU"/>
              </w:rPr>
              <w:t>2</w:t>
            </w:r>
          </w:p>
        </w:tc>
        <w:tc>
          <w:tcPr>
            <w:tcW w:w="631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C4FAFF7" w14:textId="77777777" w:rsidR="001D56A7" w:rsidRPr="001D56A7" w:rsidRDefault="001D56A7" w:rsidP="001D56A7">
            <w:pPr>
              <w:spacing w:after="0" w:line="240" w:lineRule="auto"/>
              <w:jc w:val="both"/>
              <w:rPr>
                <w:rFonts w:ascii="Times New Roman" w:eastAsia="Times New Roman" w:hAnsi="Times New Roman" w:cs="Times New Roman"/>
                <w:sz w:val="24"/>
                <w:szCs w:val="24"/>
                <w:lang w:eastAsia="ru-RU"/>
              </w:rPr>
            </w:pPr>
            <w:r w:rsidRPr="001D56A7">
              <w:rPr>
                <w:rFonts w:ascii="Times New Roman" w:eastAsia="Times New Roman" w:hAnsi="Times New Roman" w:cs="Times New Roman"/>
                <w:sz w:val="24"/>
                <w:szCs w:val="24"/>
                <w:lang w:eastAsia="ru-RU"/>
              </w:rPr>
              <w:t> </w:t>
            </w:r>
          </w:p>
        </w:tc>
      </w:tr>
    </w:tbl>
    <w:p w14:paraId="3F60D3FC" w14:textId="04436922" w:rsidR="00986045" w:rsidRDefault="00986045" w:rsidP="00986045">
      <w:pPr>
        <w:spacing w:after="150" w:line="240" w:lineRule="auto"/>
        <w:rPr>
          <w:rFonts w:ascii="Times New Roman" w:eastAsia="Times New Roman" w:hAnsi="Times New Roman" w:cs="Times New Roman"/>
          <w:b/>
          <w:bCs/>
          <w:color w:val="000000"/>
          <w:sz w:val="24"/>
          <w:szCs w:val="24"/>
          <w:lang w:eastAsia="ru-RU"/>
        </w:rPr>
      </w:pPr>
    </w:p>
    <w:p w14:paraId="2924E032" w14:textId="06B9A367" w:rsidR="001D56A7" w:rsidRDefault="001D56A7" w:rsidP="00986045">
      <w:pPr>
        <w:spacing w:after="150" w:line="240" w:lineRule="auto"/>
        <w:rPr>
          <w:rFonts w:ascii="Times New Roman" w:eastAsia="Times New Roman" w:hAnsi="Times New Roman" w:cs="Times New Roman"/>
          <w:b/>
          <w:bCs/>
          <w:color w:val="000000"/>
          <w:sz w:val="24"/>
          <w:szCs w:val="24"/>
          <w:lang w:eastAsia="ru-RU"/>
        </w:rPr>
      </w:pPr>
    </w:p>
    <w:p w14:paraId="1ABE539A" w14:textId="129A02BB" w:rsidR="001D56A7" w:rsidRDefault="001D56A7" w:rsidP="00986045">
      <w:pPr>
        <w:spacing w:after="150" w:line="240" w:lineRule="auto"/>
        <w:rPr>
          <w:rFonts w:ascii="Times New Roman" w:eastAsia="Times New Roman" w:hAnsi="Times New Roman" w:cs="Times New Roman"/>
          <w:b/>
          <w:bCs/>
          <w:color w:val="000000"/>
          <w:sz w:val="24"/>
          <w:szCs w:val="24"/>
          <w:lang w:eastAsia="ru-RU"/>
        </w:rPr>
      </w:pPr>
    </w:p>
    <w:p w14:paraId="79245F37" w14:textId="77777777" w:rsidR="001D56A7" w:rsidRPr="001D56A7" w:rsidRDefault="001D56A7" w:rsidP="001D56A7">
      <w:pPr>
        <w:shd w:val="clear" w:color="auto" w:fill="FFFFFF"/>
        <w:spacing w:before="240" w:after="120" w:line="240" w:lineRule="atLeast"/>
        <w:outlineLvl w:val="1"/>
        <w:rPr>
          <w:rFonts w:ascii="LiberationSerif" w:eastAsia="Times New Roman" w:hAnsi="LiberationSerif" w:cs="Times New Roman"/>
          <w:b/>
          <w:bCs/>
          <w:caps/>
          <w:lang w:eastAsia="ru-RU"/>
        </w:rPr>
      </w:pPr>
      <w:r w:rsidRPr="001D56A7">
        <w:rPr>
          <w:rFonts w:ascii="LiberationSerif" w:eastAsia="Times New Roman" w:hAnsi="LiberationSerif" w:cs="Times New Roman"/>
          <w:b/>
          <w:bCs/>
          <w:caps/>
          <w:lang w:eastAsia="ru-RU"/>
        </w:rPr>
        <w:t>УЧЕБНО-МЕТОДИЧЕСКОЕ ОБЕСПЕЧЕНИЕ ОБРАЗОВАТЕЛЬНОГО ПРОЦЕССА</w:t>
      </w:r>
    </w:p>
    <w:p w14:paraId="0365C503" w14:textId="77777777" w:rsidR="001D56A7" w:rsidRPr="001D56A7" w:rsidRDefault="001D56A7" w:rsidP="001D56A7">
      <w:pPr>
        <w:shd w:val="clear" w:color="auto" w:fill="FFFFFF"/>
        <w:spacing w:before="240" w:after="120" w:line="240" w:lineRule="atLeast"/>
        <w:outlineLvl w:val="1"/>
        <w:rPr>
          <w:rFonts w:ascii="LiberationSerif" w:eastAsia="Times New Roman" w:hAnsi="LiberationSerif" w:cs="Times New Roman"/>
          <w:b/>
          <w:bCs/>
          <w:caps/>
          <w:lang w:eastAsia="ru-RU"/>
        </w:rPr>
      </w:pPr>
    </w:p>
    <w:p w14:paraId="6FBDBEFC" w14:textId="77777777" w:rsidR="001D56A7" w:rsidRPr="001D56A7" w:rsidRDefault="001D56A7" w:rsidP="001D56A7">
      <w:pPr>
        <w:spacing w:before="240" w:after="120" w:line="240" w:lineRule="atLeast"/>
        <w:outlineLvl w:val="1"/>
        <w:rPr>
          <w:rFonts w:ascii="LiberationSerif" w:eastAsia="Times New Roman" w:hAnsi="LiberationSerif" w:cs="Times New Roman"/>
          <w:b/>
          <w:bCs/>
          <w:caps/>
          <w:sz w:val="28"/>
          <w:szCs w:val="28"/>
          <w:lang w:eastAsia="ru-RU"/>
        </w:rPr>
      </w:pPr>
      <w:r w:rsidRPr="001D56A7">
        <w:rPr>
          <w:rFonts w:ascii="LiberationSerif" w:eastAsia="Times New Roman" w:hAnsi="LiberationSerif" w:cs="Times New Roman"/>
          <w:b/>
          <w:bCs/>
          <w:caps/>
          <w:sz w:val="28"/>
          <w:szCs w:val="28"/>
          <w:lang w:eastAsia="ru-RU"/>
        </w:rPr>
        <w:t>4 КЛАСС</w:t>
      </w:r>
    </w:p>
    <w:p w14:paraId="5D54C69A" w14:textId="77777777" w:rsidR="001D56A7" w:rsidRPr="001D56A7" w:rsidRDefault="001D56A7" w:rsidP="001D56A7">
      <w:pPr>
        <w:spacing w:before="161" w:after="432" w:line="240" w:lineRule="auto"/>
        <w:outlineLvl w:val="0"/>
        <w:rPr>
          <w:rFonts w:ascii="Times New Roman" w:eastAsia="Times New Roman" w:hAnsi="Times New Roman" w:cs="Times New Roman"/>
          <w:bCs/>
          <w:kern w:val="36"/>
          <w:sz w:val="28"/>
          <w:szCs w:val="28"/>
          <w:shd w:val="clear" w:color="auto" w:fill="FFFFFF"/>
          <w:lang w:eastAsia="ru-RU"/>
        </w:rPr>
      </w:pPr>
      <w:r w:rsidRPr="001D56A7">
        <w:rPr>
          <w:rFonts w:ascii="Times New Roman" w:eastAsia="Times New Roman" w:hAnsi="Times New Roman" w:cs="Times New Roman"/>
          <w:bCs/>
          <w:kern w:val="36"/>
          <w:sz w:val="28"/>
          <w:szCs w:val="28"/>
          <w:lang w:eastAsia="ru-RU"/>
        </w:rPr>
        <w:t>"Русский родной язык" для 4 класса/</w:t>
      </w:r>
      <w:r w:rsidRPr="001D56A7">
        <w:rPr>
          <w:rFonts w:ascii="Times New Roman" w:eastAsia="Times New Roman" w:hAnsi="Times New Roman" w:cs="Times New Roman"/>
          <w:bCs/>
          <w:kern w:val="36"/>
          <w:sz w:val="28"/>
          <w:szCs w:val="28"/>
          <w:shd w:val="clear" w:color="auto" w:fill="FFFFFF"/>
          <w:lang w:eastAsia="ru-RU"/>
        </w:rPr>
        <w:t xml:space="preserve">Александрова О. М., Вербицкая Л. А., Богданов С. И., Казакова Е. И., Кузнецова М. И., </w:t>
      </w:r>
      <w:proofErr w:type="spellStart"/>
      <w:r w:rsidRPr="001D56A7">
        <w:rPr>
          <w:rFonts w:ascii="Times New Roman" w:eastAsia="Times New Roman" w:hAnsi="Times New Roman" w:cs="Times New Roman"/>
          <w:bCs/>
          <w:kern w:val="36"/>
          <w:sz w:val="28"/>
          <w:szCs w:val="28"/>
          <w:shd w:val="clear" w:color="auto" w:fill="FFFFFF"/>
          <w:lang w:eastAsia="ru-RU"/>
        </w:rPr>
        <w:t>Петленко</w:t>
      </w:r>
      <w:proofErr w:type="spellEnd"/>
      <w:r w:rsidRPr="001D56A7">
        <w:rPr>
          <w:rFonts w:ascii="Times New Roman" w:eastAsia="Times New Roman" w:hAnsi="Times New Roman" w:cs="Times New Roman"/>
          <w:bCs/>
          <w:kern w:val="36"/>
          <w:sz w:val="28"/>
          <w:szCs w:val="28"/>
          <w:shd w:val="clear" w:color="auto" w:fill="FFFFFF"/>
          <w:lang w:eastAsia="ru-RU"/>
        </w:rPr>
        <w:t xml:space="preserve"> Л. В., Романова В. Ю., Рябинина Л. А., Соколова О. В./ Москва: «Просвещение»</w:t>
      </w:r>
    </w:p>
    <w:p w14:paraId="1853E1EE" w14:textId="77777777" w:rsidR="001D56A7" w:rsidRPr="001D56A7" w:rsidRDefault="001D56A7" w:rsidP="001D56A7">
      <w:pPr>
        <w:shd w:val="clear" w:color="auto" w:fill="FFFFFF"/>
        <w:spacing w:before="240" w:after="120" w:line="240" w:lineRule="atLeast"/>
        <w:outlineLvl w:val="1"/>
        <w:rPr>
          <w:rFonts w:ascii="LiberationSerif" w:eastAsia="Times New Roman" w:hAnsi="LiberationSerif" w:cs="Times New Roman"/>
          <w:b/>
          <w:bCs/>
          <w:caps/>
          <w:lang w:eastAsia="ru-RU"/>
        </w:rPr>
      </w:pPr>
      <w:r w:rsidRPr="001D56A7">
        <w:rPr>
          <w:rFonts w:ascii="LiberationSerif" w:eastAsia="Times New Roman" w:hAnsi="LiberationSerif" w:cs="Times New Roman"/>
          <w:b/>
          <w:bCs/>
          <w:caps/>
          <w:lang w:eastAsia="ru-RU"/>
        </w:rPr>
        <w:t>ЦИФРОВЫЕ ОБРАЗОВАТЕЛЬНЫЕ РЕСУРСЫ И РЕСУРСЫ СЕТИ ИНТЕРНЕТ</w:t>
      </w:r>
    </w:p>
    <w:p w14:paraId="650F3516" w14:textId="77777777" w:rsidR="001D56A7" w:rsidRPr="001D56A7" w:rsidRDefault="00562CA1" w:rsidP="001D56A7">
      <w:pPr>
        <w:shd w:val="clear" w:color="auto" w:fill="FFFFFF"/>
        <w:spacing w:before="240" w:after="120" w:line="240" w:lineRule="atLeast"/>
        <w:outlineLvl w:val="1"/>
        <w:rPr>
          <w:rFonts w:ascii="Times New Roman" w:eastAsia="Times New Roman" w:hAnsi="Times New Roman" w:cs="Times New Roman"/>
          <w:bCs/>
          <w:color w:val="333333"/>
          <w:kern w:val="36"/>
          <w:sz w:val="31"/>
          <w:szCs w:val="31"/>
          <w:lang w:eastAsia="ru-RU"/>
        </w:rPr>
      </w:pPr>
      <w:hyperlink r:id="rId10" w:history="1">
        <w:r w:rsidR="001D56A7" w:rsidRPr="001D56A7">
          <w:rPr>
            <w:rFonts w:ascii="Times New Roman" w:eastAsia="Times New Roman" w:hAnsi="Times New Roman" w:cs="Times New Roman"/>
            <w:bCs/>
            <w:color w:val="0000FF"/>
            <w:kern w:val="36"/>
            <w:sz w:val="31"/>
            <w:szCs w:val="31"/>
            <w:u w:val="single"/>
            <w:lang w:eastAsia="ru-RU"/>
          </w:rPr>
          <w:t>https://ribc37.ru/article/e-learning-resources</w:t>
        </w:r>
      </w:hyperlink>
    </w:p>
    <w:p w14:paraId="13746DBA" w14:textId="77777777" w:rsidR="001D56A7" w:rsidRPr="001D56A7" w:rsidRDefault="001D56A7" w:rsidP="001D56A7">
      <w:pPr>
        <w:numPr>
          <w:ilvl w:val="0"/>
          <w:numId w:val="16"/>
        </w:numPr>
        <w:tabs>
          <w:tab w:val="left" w:pos="426"/>
        </w:tabs>
        <w:autoSpaceDE w:val="0"/>
        <w:autoSpaceDN w:val="0"/>
        <w:adjustRightInd w:val="0"/>
        <w:spacing w:after="0" w:line="240" w:lineRule="auto"/>
        <w:ind w:firstLine="426"/>
        <w:jc w:val="both"/>
        <w:rPr>
          <w:rFonts w:ascii="Times New Roman" w:eastAsia="Calibri" w:hAnsi="Times New Roman" w:cs="Times New Roman"/>
          <w:color w:val="333333"/>
          <w:sz w:val="28"/>
          <w:szCs w:val="28"/>
        </w:rPr>
      </w:pPr>
      <w:r w:rsidRPr="001D56A7">
        <w:rPr>
          <w:rFonts w:ascii="Times New Roman" w:eastAsia="Calibri" w:hAnsi="Times New Roman" w:cs="Times New Roman"/>
          <w:color w:val="000000"/>
          <w:sz w:val="28"/>
          <w:szCs w:val="28"/>
          <w:shd w:val="clear" w:color="auto" w:fill="FFFFFF"/>
        </w:rPr>
        <w:t xml:space="preserve">Копилка уроков </w:t>
      </w:r>
      <w:hyperlink r:id="rId11" w:history="1">
        <w:r w:rsidRPr="001D56A7">
          <w:rPr>
            <w:rFonts w:ascii="Times New Roman" w:eastAsia="Calibri" w:hAnsi="Times New Roman" w:cs="Times New Roman"/>
            <w:color w:val="0000FF"/>
            <w:sz w:val="28"/>
            <w:szCs w:val="28"/>
            <w:u w:val="single"/>
            <w:shd w:val="clear" w:color="auto" w:fill="FFFFFF"/>
          </w:rPr>
          <w:t>https://kopilkaurokov.ru/nachalniyeKlassi</w:t>
        </w:r>
      </w:hyperlink>
    </w:p>
    <w:p w14:paraId="74A23F26" w14:textId="77777777" w:rsidR="001D56A7" w:rsidRPr="001D56A7" w:rsidRDefault="001D56A7" w:rsidP="001D56A7">
      <w:pPr>
        <w:numPr>
          <w:ilvl w:val="0"/>
          <w:numId w:val="16"/>
        </w:numPr>
        <w:autoSpaceDE w:val="0"/>
        <w:autoSpaceDN w:val="0"/>
        <w:adjustRightInd w:val="0"/>
        <w:spacing w:after="0" w:line="240" w:lineRule="auto"/>
        <w:ind w:firstLine="360"/>
        <w:jc w:val="both"/>
        <w:rPr>
          <w:rFonts w:ascii="Times New Roman" w:eastAsia="Calibri" w:hAnsi="Times New Roman" w:cs="Times New Roman"/>
          <w:color w:val="444444"/>
          <w:sz w:val="28"/>
          <w:szCs w:val="28"/>
        </w:rPr>
      </w:pPr>
      <w:r w:rsidRPr="001D56A7">
        <w:rPr>
          <w:rFonts w:ascii="Times New Roman" w:eastAsia="Calibri" w:hAnsi="Times New Roman" w:cs="Times New Roman"/>
          <w:color w:val="000000"/>
          <w:sz w:val="28"/>
          <w:szCs w:val="28"/>
        </w:rPr>
        <w:t xml:space="preserve">Начальная школа </w:t>
      </w:r>
      <w:hyperlink r:id="rId12" w:history="1">
        <w:r w:rsidRPr="001D56A7">
          <w:rPr>
            <w:rFonts w:ascii="Times New Roman" w:eastAsia="Calibri" w:hAnsi="Times New Roman" w:cs="Times New Roman"/>
            <w:color w:val="0000FF"/>
            <w:sz w:val="28"/>
            <w:szCs w:val="28"/>
            <w:u w:val="single"/>
          </w:rPr>
          <w:t>https://n-shkola.ru</w:t>
        </w:r>
      </w:hyperlink>
    </w:p>
    <w:p w14:paraId="0F5D990E" w14:textId="77777777" w:rsidR="001D56A7" w:rsidRPr="001D56A7" w:rsidRDefault="001D56A7" w:rsidP="001D56A7">
      <w:pPr>
        <w:numPr>
          <w:ilvl w:val="0"/>
          <w:numId w:val="16"/>
        </w:numPr>
        <w:autoSpaceDE w:val="0"/>
        <w:autoSpaceDN w:val="0"/>
        <w:adjustRightInd w:val="0"/>
        <w:spacing w:after="0" w:line="240" w:lineRule="auto"/>
        <w:ind w:firstLine="360"/>
        <w:jc w:val="both"/>
        <w:rPr>
          <w:rFonts w:ascii="Times New Roman" w:eastAsia="Calibri" w:hAnsi="Times New Roman" w:cs="Times New Roman"/>
          <w:color w:val="444444"/>
          <w:sz w:val="28"/>
          <w:szCs w:val="28"/>
        </w:rPr>
      </w:pPr>
      <w:proofErr w:type="spellStart"/>
      <w:r w:rsidRPr="001D56A7">
        <w:rPr>
          <w:rFonts w:ascii="Times New Roman" w:eastAsia="Calibri" w:hAnsi="Times New Roman" w:cs="Times New Roman"/>
          <w:color w:val="000000"/>
          <w:sz w:val="28"/>
          <w:szCs w:val="28"/>
        </w:rPr>
        <w:t>Началочка</w:t>
      </w:r>
      <w:proofErr w:type="spellEnd"/>
      <w:r w:rsidRPr="001D56A7">
        <w:rPr>
          <w:rFonts w:ascii="Times New Roman" w:eastAsia="Calibri" w:hAnsi="Times New Roman" w:cs="Times New Roman"/>
          <w:color w:val="000000"/>
          <w:sz w:val="28"/>
          <w:szCs w:val="28"/>
        </w:rPr>
        <w:t xml:space="preserve"> </w:t>
      </w:r>
      <w:hyperlink r:id="rId13" w:history="1">
        <w:r w:rsidRPr="001D56A7">
          <w:rPr>
            <w:rFonts w:ascii="Times New Roman" w:eastAsia="Calibri" w:hAnsi="Times New Roman" w:cs="Times New Roman"/>
            <w:color w:val="0000FF"/>
            <w:sz w:val="28"/>
            <w:szCs w:val="28"/>
            <w:u w:val="single"/>
          </w:rPr>
          <w:t>https://nachalo4ka.ru</w:t>
        </w:r>
      </w:hyperlink>
    </w:p>
    <w:p w14:paraId="14C5787E" w14:textId="77777777" w:rsidR="001D56A7" w:rsidRPr="001D56A7" w:rsidRDefault="001D56A7" w:rsidP="001D56A7">
      <w:pPr>
        <w:numPr>
          <w:ilvl w:val="0"/>
          <w:numId w:val="16"/>
        </w:numPr>
        <w:autoSpaceDE w:val="0"/>
        <w:autoSpaceDN w:val="0"/>
        <w:adjustRightInd w:val="0"/>
        <w:spacing w:after="0" w:line="240" w:lineRule="auto"/>
        <w:ind w:firstLine="360"/>
        <w:jc w:val="both"/>
        <w:rPr>
          <w:rFonts w:ascii="Times New Roman" w:eastAsia="Calibri" w:hAnsi="Times New Roman" w:cs="Times New Roman"/>
          <w:bCs/>
          <w:color w:val="555555"/>
          <w:sz w:val="28"/>
          <w:szCs w:val="28"/>
        </w:rPr>
      </w:pPr>
      <w:r w:rsidRPr="001D56A7">
        <w:rPr>
          <w:rFonts w:ascii="Times New Roman" w:eastAsia="Calibri" w:hAnsi="Times New Roman" w:cs="Times New Roman"/>
          <w:color w:val="000000"/>
          <w:sz w:val="28"/>
          <w:szCs w:val="28"/>
        </w:rPr>
        <w:t>Учительский сайт «</w:t>
      </w:r>
      <w:proofErr w:type="spellStart"/>
      <w:r w:rsidRPr="001D56A7">
        <w:rPr>
          <w:rFonts w:ascii="Times New Roman" w:eastAsia="Calibri" w:hAnsi="Times New Roman" w:cs="Times New Roman"/>
          <w:color w:val="000000"/>
          <w:sz w:val="28"/>
          <w:szCs w:val="28"/>
        </w:rPr>
        <w:t>Инфоурок</w:t>
      </w:r>
      <w:proofErr w:type="spellEnd"/>
      <w:r w:rsidRPr="001D56A7">
        <w:rPr>
          <w:rFonts w:ascii="Times New Roman" w:eastAsia="Calibri" w:hAnsi="Times New Roman" w:cs="Times New Roman"/>
          <w:color w:val="000000"/>
          <w:sz w:val="28"/>
          <w:szCs w:val="28"/>
        </w:rPr>
        <w:t xml:space="preserve">» </w:t>
      </w:r>
      <w:hyperlink r:id="rId14" w:history="1">
        <w:r w:rsidRPr="001D56A7">
          <w:rPr>
            <w:rFonts w:ascii="Times New Roman" w:eastAsia="Calibri" w:hAnsi="Times New Roman" w:cs="Times New Roman"/>
            <w:color w:val="0000FF"/>
            <w:sz w:val="28"/>
            <w:szCs w:val="28"/>
            <w:u w:val="single"/>
          </w:rPr>
          <w:t>http://infourok.ru</w:t>
        </w:r>
      </w:hyperlink>
    </w:p>
    <w:p w14:paraId="76AC3B68" w14:textId="77777777" w:rsidR="001D56A7" w:rsidRPr="001D56A7" w:rsidRDefault="001D56A7" w:rsidP="001D56A7">
      <w:pPr>
        <w:numPr>
          <w:ilvl w:val="0"/>
          <w:numId w:val="16"/>
        </w:numPr>
        <w:autoSpaceDE w:val="0"/>
        <w:autoSpaceDN w:val="0"/>
        <w:adjustRightInd w:val="0"/>
        <w:spacing w:after="0" w:line="240" w:lineRule="auto"/>
        <w:ind w:firstLine="360"/>
        <w:jc w:val="both"/>
        <w:rPr>
          <w:rFonts w:ascii="Times New Roman" w:eastAsia="Calibri" w:hAnsi="Times New Roman" w:cs="Times New Roman"/>
          <w:bCs/>
          <w:color w:val="555555"/>
          <w:sz w:val="28"/>
          <w:szCs w:val="28"/>
        </w:rPr>
      </w:pPr>
      <w:r w:rsidRPr="001D56A7">
        <w:rPr>
          <w:rFonts w:ascii="Times New Roman" w:eastAsia="Calibri" w:hAnsi="Times New Roman" w:cs="Times New Roman"/>
          <w:color w:val="000000"/>
          <w:sz w:val="28"/>
          <w:szCs w:val="28"/>
        </w:rPr>
        <w:t xml:space="preserve">Учительский сайт «Первое сентября» </w:t>
      </w:r>
      <w:hyperlink r:id="rId15" w:history="1">
        <w:r w:rsidRPr="001D56A7">
          <w:rPr>
            <w:rFonts w:ascii="Times New Roman" w:eastAsia="Calibri" w:hAnsi="Times New Roman" w:cs="Times New Roman"/>
            <w:color w:val="0000FF"/>
            <w:sz w:val="28"/>
            <w:szCs w:val="28"/>
            <w:u w:val="single"/>
          </w:rPr>
          <w:t>https://1-sept.ru</w:t>
        </w:r>
      </w:hyperlink>
      <w:r w:rsidRPr="001D56A7">
        <w:rPr>
          <w:rFonts w:ascii="Times New Roman" w:eastAsia="Calibri" w:hAnsi="Times New Roman" w:cs="Times New Roman"/>
          <w:color w:val="000000"/>
          <w:sz w:val="28"/>
          <w:szCs w:val="28"/>
        </w:rPr>
        <w:t xml:space="preserve"> </w:t>
      </w:r>
    </w:p>
    <w:p w14:paraId="4870097B" w14:textId="77777777" w:rsidR="001D56A7" w:rsidRPr="001D56A7" w:rsidRDefault="001D56A7" w:rsidP="001D56A7">
      <w:pPr>
        <w:numPr>
          <w:ilvl w:val="0"/>
          <w:numId w:val="16"/>
        </w:numPr>
        <w:autoSpaceDE w:val="0"/>
        <w:autoSpaceDN w:val="0"/>
        <w:adjustRightInd w:val="0"/>
        <w:spacing w:after="0" w:line="240" w:lineRule="auto"/>
        <w:ind w:firstLine="360"/>
        <w:jc w:val="both"/>
        <w:rPr>
          <w:rFonts w:ascii="Times New Roman" w:eastAsia="Calibri" w:hAnsi="Times New Roman" w:cs="Times New Roman"/>
          <w:bCs/>
          <w:color w:val="555555"/>
          <w:sz w:val="28"/>
          <w:szCs w:val="28"/>
        </w:rPr>
      </w:pPr>
      <w:r w:rsidRPr="001D56A7">
        <w:rPr>
          <w:rFonts w:ascii="Times New Roman" w:eastAsia="Calibri" w:hAnsi="Times New Roman" w:cs="Times New Roman"/>
          <w:color w:val="000000"/>
          <w:sz w:val="28"/>
          <w:szCs w:val="28"/>
        </w:rPr>
        <w:t>Учителю начальной школы https://uchitelya.com/nachalnaya-shkola/</w:t>
      </w:r>
    </w:p>
    <w:p w14:paraId="0D28818A" w14:textId="77777777" w:rsidR="001D56A7" w:rsidRPr="001D56A7" w:rsidRDefault="001D56A7" w:rsidP="001D56A7">
      <w:pPr>
        <w:numPr>
          <w:ilvl w:val="0"/>
          <w:numId w:val="16"/>
        </w:numPr>
        <w:spacing w:after="0" w:line="240" w:lineRule="auto"/>
        <w:ind w:firstLine="360"/>
        <w:contextualSpacing/>
        <w:jc w:val="both"/>
        <w:textAlignment w:val="top"/>
        <w:rPr>
          <w:rFonts w:ascii="Times New Roman" w:eastAsia="Times New Roman" w:hAnsi="Times New Roman" w:cs="Times New Roman"/>
          <w:color w:val="333333"/>
          <w:sz w:val="28"/>
          <w:szCs w:val="28"/>
          <w:lang w:eastAsia="ru-RU"/>
        </w:rPr>
      </w:pPr>
      <w:r w:rsidRPr="001D56A7">
        <w:rPr>
          <w:rFonts w:ascii="Times New Roman" w:eastAsia="Times New Roman" w:hAnsi="Times New Roman" w:cs="Times New Roman"/>
          <w:color w:val="333333"/>
          <w:sz w:val="28"/>
          <w:szCs w:val="28"/>
          <w:lang w:eastAsia="ru-RU"/>
        </w:rPr>
        <w:t xml:space="preserve">Фестиваль педагогических идей «Открытый урок» </w:t>
      </w:r>
      <w:hyperlink r:id="rId16" w:history="1">
        <w:r w:rsidRPr="001D56A7">
          <w:rPr>
            <w:rFonts w:ascii="Times New Roman" w:eastAsia="Times New Roman" w:hAnsi="Times New Roman" w:cs="Times New Roman"/>
            <w:color w:val="0000FF"/>
            <w:sz w:val="28"/>
            <w:szCs w:val="28"/>
            <w:u w:val="single"/>
            <w:lang w:eastAsia="ru-RU"/>
          </w:rPr>
          <w:t>https://urok.1sept.ru/primary-school</w:t>
        </w:r>
      </w:hyperlink>
      <w:r w:rsidRPr="001D56A7">
        <w:rPr>
          <w:rFonts w:ascii="Times New Roman" w:eastAsia="Times New Roman" w:hAnsi="Times New Roman" w:cs="Times New Roman"/>
          <w:color w:val="333333"/>
          <w:sz w:val="28"/>
          <w:szCs w:val="28"/>
          <w:lang w:eastAsia="ru-RU"/>
        </w:rPr>
        <w:t xml:space="preserve"> </w:t>
      </w:r>
    </w:p>
    <w:p w14:paraId="396773DC" w14:textId="50D4940A" w:rsidR="001D56A7" w:rsidRDefault="001D56A7" w:rsidP="00986045">
      <w:pPr>
        <w:spacing w:after="150" w:line="240" w:lineRule="auto"/>
        <w:rPr>
          <w:rFonts w:ascii="Times New Roman" w:eastAsia="Times New Roman" w:hAnsi="Times New Roman" w:cs="Times New Roman"/>
          <w:b/>
          <w:bCs/>
          <w:color w:val="000000"/>
          <w:sz w:val="24"/>
          <w:szCs w:val="24"/>
          <w:lang w:eastAsia="ru-RU"/>
        </w:rPr>
      </w:pPr>
    </w:p>
    <w:p w14:paraId="06402AAA" w14:textId="66B165DE" w:rsidR="001D56A7" w:rsidRDefault="001D56A7" w:rsidP="00986045">
      <w:pPr>
        <w:spacing w:after="150" w:line="240" w:lineRule="auto"/>
        <w:rPr>
          <w:rFonts w:ascii="Times New Roman" w:eastAsia="Times New Roman" w:hAnsi="Times New Roman" w:cs="Times New Roman"/>
          <w:b/>
          <w:bCs/>
          <w:color w:val="000000"/>
          <w:sz w:val="24"/>
          <w:szCs w:val="24"/>
          <w:lang w:eastAsia="ru-RU"/>
        </w:rPr>
      </w:pPr>
    </w:p>
    <w:p w14:paraId="3E9DD2A3" w14:textId="47A67AA6" w:rsidR="001D56A7" w:rsidRDefault="001D56A7" w:rsidP="00986045">
      <w:pPr>
        <w:spacing w:after="150" w:line="240" w:lineRule="auto"/>
        <w:rPr>
          <w:rFonts w:ascii="Times New Roman" w:eastAsia="Times New Roman" w:hAnsi="Times New Roman" w:cs="Times New Roman"/>
          <w:b/>
          <w:bCs/>
          <w:color w:val="000000"/>
          <w:sz w:val="24"/>
          <w:szCs w:val="24"/>
          <w:lang w:eastAsia="ru-RU"/>
        </w:rPr>
      </w:pPr>
    </w:p>
    <w:p w14:paraId="58BC1E6D" w14:textId="43E8198F" w:rsidR="001D56A7" w:rsidRDefault="001D56A7" w:rsidP="00986045">
      <w:pPr>
        <w:spacing w:after="150" w:line="240" w:lineRule="auto"/>
        <w:rPr>
          <w:rFonts w:ascii="Times New Roman" w:eastAsia="Times New Roman" w:hAnsi="Times New Roman" w:cs="Times New Roman"/>
          <w:b/>
          <w:bCs/>
          <w:color w:val="000000"/>
          <w:sz w:val="24"/>
          <w:szCs w:val="24"/>
          <w:lang w:eastAsia="ru-RU"/>
        </w:rPr>
      </w:pPr>
    </w:p>
    <w:p w14:paraId="3A29543F" w14:textId="5E91D1CC" w:rsidR="001D56A7" w:rsidRDefault="001D56A7" w:rsidP="00986045">
      <w:pPr>
        <w:spacing w:after="150" w:line="240" w:lineRule="auto"/>
        <w:rPr>
          <w:rFonts w:ascii="Times New Roman" w:eastAsia="Times New Roman" w:hAnsi="Times New Roman" w:cs="Times New Roman"/>
          <w:b/>
          <w:bCs/>
          <w:color w:val="000000"/>
          <w:sz w:val="24"/>
          <w:szCs w:val="24"/>
          <w:lang w:eastAsia="ru-RU"/>
        </w:rPr>
      </w:pPr>
    </w:p>
    <w:p w14:paraId="1B2A61F1" w14:textId="43FC246E" w:rsidR="001D56A7" w:rsidRDefault="001D56A7" w:rsidP="00986045">
      <w:pPr>
        <w:spacing w:after="150" w:line="240" w:lineRule="auto"/>
        <w:rPr>
          <w:rFonts w:ascii="Times New Roman" w:eastAsia="Times New Roman" w:hAnsi="Times New Roman" w:cs="Times New Roman"/>
          <w:b/>
          <w:bCs/>
          <w:color w:val="000000"/>
          <w:sz w:val="24"/>
          <w:szCs w:val="24"/>
          <w:lang w:eastAsia="ru-RU"/>
        </w:rPr>
      </w:pPr>
    </w:p>
    <w:p w14:paraId="3B0E6D8C" w14:textId="338D68AE" w:rsidR="001D56A7" w:rsidRDefault="001D56A7" w:rsidP="00986045">
      <w:pPr>
        <w:spacing w:after="150" w:line="240" w:lineRule="auto"/>
        <w:rPr>
          <w:rFonts w:ascii="Times New Roman" w:eastAsia="Times New Roman" w:hAnsi="Times New Roman" w:cs="Times New Roman"/>
          <w:b/>
          <w:bCs/>
          <w:color w:val="000000"/>
          <w:sz w:val="24"/>
          <w:szCs w:val="24"/>
          <w:lang w:eastAsia="ru-RU"/>
        </w:rPr>
      </w:pPr>
    </w:p>
    <w:p w14:paraId="52F5A65D" w14:textId="34FC1EBE" w:rsidR="001D56A7" w:rsidRDefault="001D56A7" w:rsidP="00986045">
      <w:pPr>
        <w:spacing w:after="150" w:line="240" w:lineRule="auto"/>
        <w:rPr>
          <w:rFonts w:ascii="Times New Roman" w:eastAsia="Times New Roman" w:hAnsi="Times New Roman" w:cs="Times New Roman"/>
          <w:b/>
          <w:bCs/>
          <w:color w:val="000000"/>
          <w:sz w:val="24"/>
          <w:szCs w:val="24"/>
          <w:lang w:eastAsia="ru-RU"/>
        </w:rPr>
      </w:pPr>
    </w:p>
    <w:p w14:paraId="47343A83" w14:textId="39B5851D" w:rsidR="001D56A7" w:rsidRDefault="001D56A7" w:rsidP="00986045">
      <w:pPr>
        <w:spacing w:after="150" w:line="240" w:lineRule="auto"/>
        <w:rPr>
          <w:rFonts w:ascii="Times New Roman" w:eastAsia="Times New Roman" w:hAnsi="Times New Roman" w:cs="Times New Roman"/>
          <w:b/>
          <w:bCs/>
          <w:color w:val="000000"/>
          <w:sz w:val="24"/>
          <w:szCs w:val="24"/>
          <w:lang w:eastAsia="ru-RU"/>
        </w:rPr>
      </w:pPr>
    </w:p>
    <w:p w14:paraId="03C074FE" w14:textId="77777777" w:rsidR="001D56A7" w:rsidRPr="00986045" w:rsidRDefault="001D56A7" w:rsidP="00986045">
      <w:pPr>
        <w:spacing w:after="150" w:line="240" w:lineRule="auto"/>
        <w:rPr>
          <w:rFonts w:ascii="Times New Roman" w:eastAsia="Times New Roman" w:hAnsi="Times New Roman" w:cs="Times New Roman"/>
          <w:b/>
          <w:bCs/>
          <w:color w:val="000000"/>
          <w:sz w:val="24"/>
          <w:szCs w:val="24"/>
          <w:lang w:eastAsia="ru-RU"/>
        </w:rPr>
      </w:pPr>
    </w:p>
    <w:p w14:paraId="501B23C0" w14:textId="77777777" w:rsidR="00986045" w:rsidRPr="00986045" w:rsidRDefault="00986045" w:rsidP="00986045">
      <w:pPr>
        <w:spacing w:after="150" w:line="240" w:lineRule="auto"/>
        <w:ind w:left="360"/>
        <w:jc w:val="center"/>
        <w:rPr>
          <w:rFonts w:ascii="Times New Roman" w:eastAsia="Times New Roman" w:hAnsi="Times New Roman" w:cs="Times New Roman"/>
          <w:color w:val="000000"/>
          <w:lang w:eastAsia="ru-RU"/>
        </w:rPr>
      </w:pPr>
    </w:p>
    <w:p w14:paraId="3C375DC8" w14:textId="77777777" w:rsidR="00986045" w:rsidRPr="00986045" w:rsidRDefault="00986045" w:rsidP="00986045">
      <w:pPr>
        <w:spacing w:after="150" w:line="240" w:lineRule="auto"/>
        <w:ind w:left="360"/>
        <w:jc w:val="center"/>
        <w:rPr>
          <w:rFonts w:ascii="Times New Roman" w:eastAsia="Times New Roman" w:hAnsi="Times New Roman" w:cs="Times New Roman"/>
          <w:b/>
          <w:bCs/>
          <w:color w:val="000000"/>
          <w:sz w:val="24"/>
          <w:szCs w:val="24"/>
          <w:lang w:eastAsia="ru-RU"/>
        </w:rPr>
      </w:pPr>
    </w:p>
    <w:p w14:paraId="3315A41D" w14:textId="77777777" w:rsidR="00986045" w:rsidRPr="00986045" w:rsidRDefault="00986045" w:rsidP="00986045">
      <w:pPr>
        <w:spacing w:after="150" w:line="240" w:lineRule="auto"/>
        <w:ind w:left="360"/>
        <w:jc w:val="center"/>
        <w:rPr>
          <w:rFonts w:ascii="Times New Roman" w:eastAsia="Times New Roman" w:hAnsi="Times New Roman" w:cs="Times New Roman"/>
          <w:b/>
          <w:bCs/>
          <w:color w:val="000000"/>
          <w:sz w:val="24"/>
          <w:szCs w:val="24"/>
          <w:lang w:eastAsia="ru-RU"/>
        </w:rPr>
      </w:pPr>
    </w:p>
    <w:p w14:paraId="6045B9EF" w14:textId="77777777" w:rsidR="00986045" w:rsidRPr="00986045" w:rsidRDefault="00986045" w:rsidP="00986045">
      <w:pPr>
        <w:spacing w:after="150" w:line="240" w:lineRule="auto"/>
        <w:ind w:left="360"/>
        <w:jc w:val="center"/>
        <w:rPr>
          <w:rFonts w:ascii="Times New Roman" w:eastAsia="Times New Roman" w:hAnsi="Times New Roman" w:cs="Times New Roman"/>
          <w:b/>
          <w:bCs/>
          <w:color w:val="000000"/>
          <w:sz w:val="24"/>
          <w:szCs w:val="24"/>
          <w:lang w:eastAsia="ru-RU"/>
        </w:rPr>
      </w:pPr>
    </w:p>
    <w:p w14:paraId="6DFAF803" w14:textId="77777777" w:rsidR="00986045" w:rsidRPr="00986045" w:rsidRDefault="00986045" w:rsidP="00986045">
      <w:pPr>
        <w:spacing w:after="150" w:line="240" w:lineRule="auto"/>
        <w:ind w:left="360"/>
        <w:jc w:val="center"/>
        <w:rPr>
          <w:rFonts w:ascii="Times New Roman" w:eastAsia="Times New Roman" w:hAnsi="Times New Roman" w:cs="Times New Roman"/>
          <w:b/>
          <w:bCs/>
          <w:color w:val="000000"/>
          <w:sz w:val="24"/>
          <w:szCs w:val="24"/>
          <w:lang w:eastAsia="ru-RU"/>
        </w:rPr>
      </w:pPr>
    </w:p>
    <w:p w14:paraId="21DE416B" w14:textId="77777777" w:rsidR="007F6554" w:rsidRDefault="007F6554"/>
    <w:sectPr w:rsidR="007F6554" w:rsidSect="00562CA1">
      <w:pgSz w:w="16838" w:h="11906" w:orient="landscape"/>
      <w:pgMar w:top="1560"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LiberationSerif">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3131"/>
    <w:multiLevelType w:val="multilevel"/>
    <w:tmpl w:val="DA42C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E0385E"/>
    <w:multiLevelType w:val="multilevel"/>
    <w:tmpl w:val="60C000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9960D8"/>
    <w:multiLevelType w:val="multilevel"/>
    <w:tmpl w:val="2D5C7094"/>
    <w:lvl w:ilvl="0">
      <w:start w:val="1"/>
      <w:numFmt w:val="bullet"/>
      <w:lvlText w:val=""/>
      <w:lvlJc w:val="left"/>
      <w:pPr>
        <w:tabs>
          <w:tab w:val="num" w:pos="720"/>
        </w:tabs>
        <w:ind w:left="720" w:hanging="360"/>
      </w:pPr>
      <w:rPr>
        <w:rFonts w:ascii="Symbol" w:hAnsi="Symbol" w:hint="default"/>
        <w:sz w:val="20"/>
      </w:rPr>
    </w:lvl>
    <w:lvl w:ilvl="1">
      <w:start w:val="16"/>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861CD9"/>
    <w:multiLevelType w:val="multilevel"/>
    <w:tmpl w:val="B4CEF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4528F7"/>
    <w:multiLevelType w:val="multilevel"/>
    <w:tmpl w:val="74CEA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14088D"/>
    <w:multiLevelType w:val="multilevel"/>
    <w:tmpl w:val="8C4E0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D829A4"/>
    <w:multiLevelType w:val="multilevel"/>
    <w:tmpl w:val="71CAF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E21A29"/>
    <w:multiLevelType w:val="multilevel"/>
    <w:tmpl w:val="AA0C3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5B93F3C"/>
    <w:multiLevelType w:val="hybridMultilevel"/>
    <w:tmpl w:val="8D162CDA"/>
    <w:lvl w:ilvl="0" w:tplc="DD42A6E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F0F5FB9"/>
    <w:multiLevelType w:val="multilevel"/>
    <w:tmpl w:val="00F4D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D939BA"/>
    <w:multiLevelType w:val="multilevel"/>
    <w:tmpl w:val="C5A26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DA281B"/>
    <w:multiLevelType w:val="multilevel"/>
    <w:tmpl w:val="99DC3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967FFE"/>
    <w:multiLevelType w:val="multilevel"/>
    <w:tmpl w:val="2BACB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E44D57"/>
    <w:multiLevelType w:val="multilevel"/>
    <w:tmpl w:val="75E8C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E33767D"/>
    <w:multiLevelType w:val="multilevel"/>
    <w:tmpl w:val="E7344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1CF601F"/>
    <w:multiLevelType w:val="multilevel"/>
    <w:tmpl w:val="A6F0D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87855452">
    <w:abstractNumId w:val="13"/>
  </w:num>
  <w:num w:numId="2" w16cid:durableId="1989936624">
    <w:abstractNumId w:val="1"/>
  </w:num>
  <w:num w:numId="3" w16cid:durableId="497040776">
    <w:abstractNumId w:val="10"/>
  </w:num>
  <w:num w:numId="4" w16cid:durableId="152062162">
    <w:abstractNumId w:val="0"/>
  </w:num>
  <w:num w:numId="5" w16cid:durableId="593242082">
    <w:abstractNumId w:val="4"/>
  </w:num>
  <w:num w:numId="6" w16cid:durableId="1589079203">
    <w:abstractNumId w:val="12"/>
  </w:num>
  <w:num w:numId="7" w16cid:durableId="1986928139">
    <w:abstractNumId w:val="9"/>
  </w:num>
  <w:num w:numId="8" w16cid:durableId="1342321659">
    <w:abstractNumId w:val="3"/>
  </w:num>
  <w:num w:numId="9" w16cid:durableId="2101943889">
    <w:abstractNumId w:val="15"/>
  </w:num>
  <w:num w:numId="10" w16cid:durableId="1516186049">
    <w:abstractNumId w:val="14"/>
  </w:num>
  <w:num w:numId="11" w16cid:durableId="924917580">
    <w:abstractNumId w:val="7"/>
  </w:num>
  <w:num w:numId="12" w16cid:durableId="52314321">
    <w:abstractNumId w:val="5"/>
  </w:num>
  <w:num w:numId="13" w16cid:durableId="1534346514">
    <w:abstractNumId w:val="11"/>
  </w:num>
  <w:num w:numId="14" w16cid:durableId="390464474">
    <w:abstractNumId w:val="2"/>
  </w:num>
  <w:num w:numId="15" w16cid:durableId="959920890">
    <w:abstractNumId w:val="6"/>
  </w:num>
  <w:num w:numId="16" w16cid:durableId="151325896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554"/>
    <w:rsid w:val="001D56A7"/>
    <w:rsid w:val="00562CA1"/>
    <w:rsid w:val="007F6554"/>
    <w:rsid w:val="009860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31BB0"/>
  <w15:chartTrackingRefBased/>
  <w15:docId w15:val="{9D2B4409-3B54-41E0-A9A2-99712EECE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62CA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88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ic.academic.ru/" TargetMode="External"/><Relationship Id="rId13" Type="http://schemas.openxmlformats.org/officeDocument/2006/relationships/hyperlink" Target="https://nachalo4ka.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infourok.ru/" TargetMode="External"/><Relationship Id="rId12" Type="http://schemas.openxmlformats.org/officeDocument/2006/relationships/hyperlink" Target="https://n-shkola.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urok.1sept.ru/primary-school" TargetMode="External"/><Relationship Id="rId1" Type="http://schemas.openxmlformats.org/officeDocument/2006/relationships/numbering" Target="numbering.xml"/><Relationship Id="rId6" Type="http://schemas.openxmlformats.org/officeDocument/2006/relationships/hyperlink" Target="https://infourok.ru/" TargetMode="External"/><Relationship Id="rId11" Type="http://schemas.openxmlformats.org/officeDocument/2006/relationships/hyperlink" Target="https://kopilkaurokov.ru/nachalniyeKlassi" TargetMode="External"/><Relationship Id="rId5" Type="http://schemas.openxmlformats.org/officeDocument/2006/relationships/image" Target="media/image1.jpeg"/><Relationship Id="rId15" Type="http://schemas.openxmlformats.org/officeDocument/2006/relationships/hyperlink" Target="https://1-sept.ru" TargetMode="External"/><Relationship Id="rId10" Type="http://schemas.openxmlformats.org/officeDocument/2006/relationships/hyperlink" Target="https://ribc37.ru/article/e-learning-resources" TargetMode="External"/><Relationship Id="rId4" Type="http://schemas.openxmlformats.org/officeDocument/2006/relationships/webSettings" Target="webSettings.xml"/><Relationship Id="rId9" Type="http://schemas.openxmlformats.org/officeDocument/2006/relationships/hyperlink" Target="https://infourok.ru/" TargetMode="External"/><Relationship Id="rId14" Type="http://schemas.openxmlformats.org/officeDocument/2006/relationships/hyperlink" Target="http://infouro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10</Pages>
  <Words>2434</Words>
  <Characters>13875</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123</cp:lastModifiedBy>
  <cp:revision>3</cp:revision>
  <dcterms:created xsi:type="dcterms:W3CDTF">2024-09-28T11:15:00Z</dcterms:created>
  <dcterms:modified xsi:type="dcterms:W3CDTF">2024-10-08T11:31:00Z</dcterms:modified>
</cp:coreProperties>
</file>