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C7" w:rsidRDefault="007868C7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6017741" cy="9316994"/>
            <wp:effectExtent l="19050" t="0" r="2059" b="0"/>
            <wp:docPr id="1" name="Рисунок 1" descr="C:\Documents and Settings\user\Рабочий стол\Новая папка (2)\Отсканировано 07.02.2014 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2)\Отсканировано 07.02.2014 16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41" cy="931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2" w:rsidRPr="00365494" w:rsidRDefault="00117148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proofErr w:type="gramStart"/>
      <w:r w:rsidRPr="00365494">
        <w:rPr>
          <w:bCs/>
          <w:color w:val="000000"/>
        </w:rPr>
        <w:lastRenderedPageBreak/>
        <w:t>10</w:t>
      </w:r>
      <w:r w:rsidR="00CD1872" w:rsidRPr="00365494">
        <w:rPr>
          <w:bCs/>
          <w:color w:val="000000"/>
        </w:rPr>
        <w:t xml:space="preserve"> человек).</w:t>
      </w:r>
      <w:proofErr w:type="gramEnd"/>
      <w:r w:rsidR="00CD1872" w:rsidRPr="00365494">
        <w:rPr>
          <w:bCs/>
          <w:color w:val="000000"/>
        </w:rPr>
        <w:t xml:space="preserve"> Занятия проводятся по группам, индивидуально или со всем составом. Каждый ребенок имеет право заниматься в нескольких ОДО, менять их по своему усмотрению.</w:t>
      </w:r>
    </w:p>
    <w:p w:rsidR="00CD1872" w:rsidRPr="00365494" w:rsidRDefault="00117148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2.8</w:t>
      </w:r>
      <w:r w:rsidR="00CD1872" w:rsidRPr="00365494">
        <w:rPr>
          <w:bCs/>
          <w:color w:val="000000"/>
        </w:rPr>
        <w:t>. Зачисления в ОДО производятся по  желанию ребенка.</w:t>
      </w:r>
    </w:p>
    <w:p w:rsidR="00CD1872" w:rsidRPr="00365494" w:rsidRDefault="00117148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2.9</w:t>
      </w:r>
      <w:r w:rsidR="00CD1872" w:rsidRPr="00365494">
        <w:rPr>
          <w:bCs/>
          <w:color w:val="000000"/>
        </w:rPr>
        <w:t>. Расписание занятий ОДО составляется для создания наиболее благоприятного режима труда и отдыха детей. Расписание составляет заместитель директора по воспитательной работе по представлению педагогических работников с учетом пожеланий родителей, возрастных особенностей детей и установленных санитарно-гигиенических норм. В деятельности ОДО  совместно с детьми могут участвовать их родители и преподаватели без включения в основной состав (если кружок не платный, при наличии согласия руководителя ОДО).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65494">
        <w:rPr>
          <w:b/>
          <w:bCs/>
          <w:color w:val="000000"/>
        </w:rPr>
        <w:t>3. Участники учебно-воспитательного процесса.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3.1. Участниками учебно-воспитательн</w:t>
      </w:r>
      <w:r w:rsidR="00117148" w:rsidRPr="00365494">
        <w:rPr>
          <w:bCs/>
          <w:color w:val="000000"/>
        </w:rPr>
        <w:t>ого процесса являются дети до 18</w:t>
      </w:r>
      <w:r w:rsidRPr="00365494">
        <w:rPr>
          <w:bCs/>
          <w:color w:val="000000"/>
        </w:rPr>
        <w:t xml:space="preserve"> лет. 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3.2.  </w:t>
      </w:r>
      <w:proofErr w:type="gramStart"/>
      <w:r w:rsidRPr="00365494">
        <w:rPr>
          <w:bCs/>
          <w:color w:val="000000"/>
        </w:rPr>
        <w:t>Порядок приема в ОДО определяется характером соответствующего ОДО: прослушивание, отбор в соответствии со спецификой или прием всех желающих).</w:t>
      </w:r>
      <w:proofErr w:type="gramEnd"/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3.3. Руководитель обязан ознакомить детей и родителей (законных представителей) с настоящим Положением, программой обучения и другими документами, регламентирующими организацию образовательного процесса.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3.4. Права и обязанности обучающихся, родителей, законных представителей и работников определяются Уставом  Учреждения.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3.5. Порядок комплектования персонала ОДО определяется целями и задачами развития учреждения.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3.6. К педагогической деятельности в Учреждении допускаются лица, имеющие высшее или среднее специальное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 3.7.   Педагог ОДО имеет право:</w:t>
      </w:r>
    </w:p>
    <w:p w:rsidR="00CD1872" w:rsidRPr="00365494" w:rsidRDefault="00CD1872" w:rsidP="00CD187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>На участие в управлении Учреждением;</w:t>
      </w:r>
    </w:p>
    <w:p w:rsidR="00CD1872" w:rsidRPr="00365494" w:rsidRDefault="00CD1872" w:rsidP="00CD187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>Защиту своей профессиональной чести и достоинства;</w:t>
      </w:r>
    </w:p>
    <w:p w:rsidR="00CD1872" w:rsidRPr="00365494" w:rsidRDefault="00CD1872" w:rsidP="00CD187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>Свободу выбора и использования методик обучения и воспитания, учебных пособий и материалов, методов оценки знаний обучающихся;</w:t>
      </w:r>
    </w:p>
    <w:p w:rsidR="00CD1872" w:rsidRPr="00365494" w:rsidRDefault="00CD1872" w:rsidP="00CD187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>Социальные гарантии и льготы, установленные законодательство РФ, и дополнительные льготы, предоставляемые педагогическим работникам в регионе.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65494">
        <w:rPr>
          <w:bCs/>
          <w:color w:val="000000"/>
        </w:rPr>
        <w:t xml:space="preserve">    </w:t>
      </w:r>
      <w:r w:rsidRPr="00365494">
        <w:rPr>
          <w:b/>
          <w:bCs/>
          <w:color w:val="000000"/>
        </w:rPr>
        <w:t>4.  Управление и руководство.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4.1. Управление ОДО осуществляется в соответствии  с законодательством РФ.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 xml:space="preserve">     4.2. Заместитель директора по воспитательной работе:</w:t>
      </w:r>
    </w:p>
    <w:p w:rsidR="00CD1872" w:rsidRPr="00365494" w:rsidRDefault="00CD1872" w:rsidP="00CD187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>Планирует, организует и контролирует учебно-воспитательный процесс в ОДО;</w:t>
      </w:r>
    </w:p>
    <w:p w:rsidR="00CD1872" w:rsidRPr="00365494" w:rsidRDefault="00CD1872" w:rsidP="00CD187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>Контролирует ведение отчетной документации: программ, планов, журналов;</w:t>
      </w:r>
    </w:p>
    <w:p w:rsidR="00CD1872" w:rsidRPr="00365494" w:rsidRDefault="00CD1872" w:rsidP="00CD187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365494">
        <w:rPr>
          <w:bCs/>
          <w:color w:val="000000"/>
        </w:rPr>
        <w:t>Отвечает за качество и эффективность работы.</w:t>
      </w:r>
    </w:p>
    <w:p w:rsidR="00CD1872" w:rsidRPr="00365494" w:rsidRDefault="00CD1872" w:rsidP="00CD187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7148" w:rsidRPr="00365494" w:rsidRDefault="00117148" w:rsidP="00CD187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sectPr w:rsidR="00117148" w:rsidRPr="00365494" w:rsidSect="000F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13"/>
    <w:multiLevelType w:val="hybridMultilevel"/>
    <w:tmpl w:val="824053CC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13032"/>
    <w:multiLevelType w:val="hybridMultilevel"/>
    <w:tmpl w:val="7512CC6A"/>
    <w:lvl w:ilvl="0" w:tplc="04190007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CD62AFD"/>
    <w:multiLevelType w:val="hybridMultilevel"/>
    <w:tmpl w:val="22C64764"/>
    <w:lvl w:ilvl="0" w:tplc="5972E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0D047EA">
      <w:numFmt w:val="none"/>
      <w:lvlText w:val=""/>
      <w:lvlJc w:val="left"/>
      <w:pPr>
        <w:tabs>
          <w:tab w:val="num" w:pos="360"/>
        </w:tabs>
      </w:pPr>
    </w:lvl>
    <w:lvl w:ilvl="2" w:tplc="4D540ECC">
      <w:numFmt w:val="none"/>
      <w:lvlText w:val=""/>
      <w:lvlJc w:val="left"/>
      <w:pPr>
        <w:tabs>
          <w:tab w:val="num" w:pos="360"/>
        </w:tabs>
      </w:pPr>
    </w:lvl>
    <w:lvl w:ilvl="3" w:tplc="2E8ACCAE">
      <w:numFmt w:val="none"/>
      <w:lvlText w:val=""/>
      <w:lvlJc w:val="left"/>
      <w:pPr>
        <w:tabs>
          <w:tab w:val="num" w:pos="360"/>
        </w:tabs>
      </w:pPr>
    </w:lvl>
    <w:lvl w:ilvl="4" w:tplc="E55C7BBE">
      <w:numFmt w:val="none"/>
      <w:lvlText w:val=""/>
      <w:lvlJc w:val="left"/>
      <w:pPr>
        <w:tabs>
          <w:tab w:val="num" w:pos="360"/>
        </w:tabs>
      </w:pPr>
    </w:lvl>
    <w:lvl w:ilvl="5" w:tplc="CFDA5B04">
      <w:numFmt w:val="none"/>
      <w:lvlText w:val=""/>
      <w:lvlJc w:val="left"/>
      <w:pPr>
        <w:tabs>
          <w:tab w:val="num" w:pos="360"/>
        </w:tabs>
      </w:pPr>
    </w:lvl>
    <w:lvl w:ilvl="6" w:tplc="280E2D7A">
      <w:numFmt w:val="none"/>
      <w:lvlText w:val=""/>
      <w:lvlJc w:val="left"/>
      <w:pPr>
        <w:tabs>
          <w:tab w:val="num" w:pos="360"/>
        </w:tabs>
      </w:pPr>
    </w:lvl>
    <w:lvl w:ilvl="7" w:tplc="FE5E1800">
      <w:numFmt w:val="none"/>
      <w:lvlText w:val=""/>
      <w:lvlJc w:val="left"/>
      <w:pPr>
        <w:tabs>
          <w:tab w:val="num" w:pos="360"/>
        </w:tabs>
      </w:pPr>
    </w:lvl>
    <w:lvl w:ilvl="8" w:tplc="029EC2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176748F"/>
    <w:multiLevelType w:val="hybridMultilevel"/>
    <w:tmpl w:val="ED56A24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2B3075"/>
    <w:multiLevelType w:val="hybridMultilevel"/>
    <w:tmpl w:val="AF6C64C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D1872"/>
    <w:rsid w:val="000F6759"/>
    <w:rsid w:val="001044A4"/>
    <w:rsid w:val="00117148"/>
    <w:rsid w:val="002656FA"/>
    <w:rsid w:val="00365494"/>
    <w:rsid w:val="007868C7"/>
    <w:rsid w:val="00822176"/>
    <w:rsid w:val="00B52B37"/>
    <w:rsid w:val="00CD1872"/>
    <w:rsid w:val="00D7289A"/>
    <w:rsid w:val="00DE0235"/>
    <w:rsid w:val="00E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2014-02-01T02:53:00Z</cp:lastPrinted>
  <dcterms:created xsi:type="dcterms:W3CDTF">2014-01-27T10:32:00Z</dcterms:created>
  <dcterms:modified xsi:type="dcterms:W3CDTF">2014-02-07T09:30:00Z</dcterms:modified>
</cp:coreProperties>
</file>